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C2CD99" w14:textId="524C33E4" w:rsidR="00775EDA" w:rsidRDefault="00775EDA" w:rsidP="001B4F46">
      <w:pPr>
        <w:rPr>
          <w:rFonts w:cs="Arial"/>
        </w:rPr>
      </w:pPr>
    </w:p>
    <w:p w14:paraId="7C56570C" w14:textId="71A36B74" w:rsidR="001B4F46" w:rsidRPr="00665D14" w:rsidRDefault="002F06CD" w:rsidP="001B4F46">
      <w:pPr>
        <w:rPr>
          <w:rFonts w:cs="Arial"/>
        </w:rPr>
      </w:pPr>
      <w:r w:rsidRPr="00665D14">
        <w:rPr>
          <w:rFonts w:cs="Arial"/>
          <w:b/>
          <w:szCs w:val="24"/>
        </w:rPr>
        <w:t>BYE</w:t>
      </w:r>
      <w:r w:rsidR="001B4F46" w:rsidRPr="00665D14">
        <w:rPr>
          <w:rFonts w:cs="Arial"/>
          <w:b/>
          <w:szCs w:val="24"/>
        </w:rPr>
        <w:t>LAWS</w:t>
      </w:r>
      <w:r w:rsidR="000304B4" w:rsidRPr="00665D14">
        <w:rPr>
          <w:rFonts w:cs="Arial"/>
          <w:b/>
          <w:szCs w:val="24"/>
        </w:rPr>
        <w:t xml:space="preserve"> TONBRIDGE TOWN SAILING </w:t>
      </w:r>
      <w:proofErr w:type="gramStart"/>
      <w:r w:rsidR="000304B4" w:rsidRPr="00665D14">
        <w:rPr>
          <w:rFonts w:cs="Arial"/>
          <w:b/>
          <w:szCs w:val="24"/>
        </w:rPr>
        <w:t>CLUB  Approved</w:t>
      </w:r>
      <w:proofErr w:type="gramEnd"/>
      <w:r w:rsidR="000304B4" w:rsidRPr="00665D14">
        <w:rPr>
          <w:rFonts w:cs="Arial"/>
          <w:b/>
          <w:szCs w:val="24"/>
        </w:rPr>
        <w:t xml:space="preserve"> AGM 24.2.2023</w:t>
      </w:r>
      <w:bookmarkStart w:id="0" w:name="_GoBack"/>
      <w:bookmarkEnd w:id="0"/>
    </w:p>
    <w:p w14:paraId="175659ED" w14:textId="77777777" w:rsidR="001B4F46" w:rsidRPr="00665D14" w:rsidRDefault="001B4F46" w:rsidP="001B4F46">
      <w:pPr>
        <w:rPr>
          <w:rFonts w:cs="Arial"/>
          <w:b/>
          <w:szCs w:val="24"/>
        </w:rPr>
      </w:pPr>
    </w:p>
    <w:p w14:paraId="66C4A898" w14:textId="7911C4D8" w:rsidR="001B4F46" w:rsidRPr="00665D14" w:rsidRDefault="001B4F46" w:rsidP="00FA7DF2">
      <w:pPr>
        <w:pStyle w:val="ListParagraph"/>
        <w:numPr>
          <w:ilvl w:val="0"/>
          <w:numId w:val="35"/>
        </w:numPr>
        <w:tabs>
          <w:tab w:val="left" w:pos="709"/>
        </w:tabs>
        <w:ind w:hanging="720"/>
        <w:rPr>
          <w:rFonts w:cs="Arial"/>
          <w:b/>
        </w:rPr>
      </w:pPr>
      <w:r w:rsidRPr="00665D14">
        <w:rPr>
          <w:rFonts w:cs="Arial"/>
          <w:b/>
        </w:rPr>
        <w:t>MEMBERSHIP</w:t>
      </w:r>
    </w:p>
    <w:p w14:paraId="2184C4B5" w14:textId="29CEE1E2" w:rsidR="001B4F46" w:rsidRPr="00665D14" w:rsidRDefault="00FA7DF2" w:rsidP="00FA7DF2">
      <w:pPr>
        <w:tabs>
          <w:tab w:val="left" w:pos="709"/>
        </w:tabs>
        <w:ind w:left="709" w:hanging="709"/>
        <w:rPr>
          <w:rFonts w:cs="Arial"/>
        </w:rPr>
      </w:pPr>
      <w:r w:rsidRPr="00665D14">
        <w:rPr>
          <w:rFonts w:cs="Arial"/>
        </w:rPr>
        <w:tab/>
      </w:r>
      <w:r w:rsidR="001B4F46" w:rsidRPr="00665D14">
        <w:rPr>
          <w:rFonts w:cs="Arial"/>
        </w:rPr>
        <w:t xml:space="preserve">Membership of the Club shall be open to anyone interested in the sport on application regardless of sex, age, disability, ethnicity, nationality, sexual orientation, </w:t>
      </w:r>
      <w:r w:rsidR="007342CB" w:rsidRPr="00665D14">
        <w:rPr>
          <w:rFonts w:cs="Arial"/>
        </w:rPr>
        <w:t>religion,</w:t>
      </w:r>
      <w:r w:rsidR="001B4F46" w:rsidRPr="00665D14">
        <w:rPr>
          <w:rFonts w:cs="Arial"/>
        </w:rPr>
        <w:t xml:space="preserve"> or other beliefs</w:t>
      </w:r>
      <w:r w:rsidR="007342CB" w:rsidRPr="00665D14">
        <w:rPr>
          <w:rFonts w:cs="Arial"/>
        </w:rPr>
        <w:t xml:space="preserve">. </w:t>
      </w:r>
      <w:r w:rsidR="001B4F46" w:rsidRPr="00665D14">
        <w:rPr>
          <w:rFonts w:cs="Arial"/>
        </w:rPr>
        <w:t>However, limitation of membership according to available facilities is allowable on a non-discriminatory basis.</w:t>
      </w:r>
    </w:p>
    <w:p w14:paraId="77401714" w14:textId="77777777" w:rsidR="00EA452D" w:rsidRPr="00665D14" w:rsidRDefault="00EA452D" w:rsidP="00FA7DF2">
      <w:pPr>
        <w:tabs>
          <w:tab w:val="left" w:pos="709"/>
        </w:tabs>
        <w:ind w:left="709" w:hanging="709"/>
        <w:rPr>
          <w:rFonts w:cs="Arial"/>
        </w:rPr>
      </w:pPr>
    </w:p>
    <w:p w14:paraId="7D7B2665" w14:textId="50F58AC1" w:rsidR="001B4F46" w:rsidRPr="00665D14" w:rsidRDefault="001B4F46" w:rsidP="008829A4">
      <w:pPr>
        <w:pStyle w:val="ListParagraph"/>
        <w:numPr>
          <w:ilvl w:val="0"/>
          <w:numId w:val="29"/>
        </w:numPr>
        <w:tabs>
          <w:tab w:val="left" w:pos="1134"/>
        </w:tabs>
        <w:ind w:left="1134" w:hanging="414"/>
        <w:rPr>
          <w:rFonts w:cs="Arial"/>
        </w:rPr>
      </w:pPr>
      <w:r w:rsidRPr="00665D14">
        <w:rPr>
          <w:rFonts w:cs="Arial"/>
        </w:rPr>
        <w:t xml:space="preserve">Members shall be </w:t>
      </w:r>
      <w:proofErr w:type="gramStart"/>
      <w:r w:rsidRPr="00665D14">
        <w:rPr>
          <w:rFonts w:cs="Arial"/>
        </w:rPr>
        <w:t>either Full</w:t>
      </w:r>
      <w:proofErr w:type="gramEnd"/>
      <w:r w:rsidRPr="00665D14">
        <w:rPr>
          <w:rFonts w:cs="Arial"/>
        </w:rPr>
        <w:t>, Stand-Up Paddle (SUP) and/or Remote-Controlled Yachting (RCY). Full membership will include</w:t>
      </w:r>
      <w:r w:rsidR="0030190F" w:rsidRPr="00665D14">
        <w:rPr>
          <w:rFonts w:cs="Arial"/>
        </w:rPr>
        <w:t xml:space="preserve"> </w:t>
      </w:r>
      <w:r w:rsidRPr="00665D14">
        <w:rPr>
          <w:rFonts w:cs="Arial"/>
        </w:rPr>
        <w:t xml:space="preserve">Honorary, Life, Family, Individual, Student/Young Person, Individual Cadet, Educational, </w:t>
      </w:r>
      <w:proofErr w:type="gramStart"/>
      <w:r w:rsidR="00593B26" w:rsidRPr="00665D14">
        <w:rPr>
          <w:rFonts w:cs="Arial"/>
        </w:rPr>
        <w:t>Non</w:t>
      </w:r>
      <w:proofErr w:type="gramEnd"/>
      <w:r w:rsidR="00593B26" w:rsidRPr="00665D14">
        <w:rPr>
          <w:rFonts w:cs="Arial"/>
        </w:rPr>
        <w:t>-Sailing</w:t>
      </w:r>
      <w:r w:rsidRPr="00665D14">
        <w:rPr>
          <w:rFonts w:cs="Arial"/>
        </w:rPr>
        <w:t xml:space="preserve">. Stand </w:t>
      </w:r>
      <w:proofErr w:type="gramStart"/>
      <w:r w:rsidRPr="00665D14">
        <w:rPr>
          <w:rFonts w:cs="Arial"/>
        </w:rPr>
        <w:t>Up</w:t>
      </w:r>
      <w:proofErr w:type="gramEnd"/>
      <w:r w:rsidRPr="00665D14">
        <w:rPr>
          <w:rFonts w:cs="Arial"/>
        </w:rPr>
        <w:t xml:space="preserve"> Paddle Boarding (SUP)</w:t>
      </w:r>
      <w:r w:rsidR="0030190F" w:rsidRPr="00665D14">
        <w:rPr>
          <w:rFonts w:cs="Arial"/>
        </w:rPr>
        <w:t xml:space="preserve"> </w:t>
      </w:r>
      <w:r w:rsidRPr="00665D14">
        <w:rPr>
          <w:rFonts w:cs="Arial"/>
        </w:rPr>
        <w:t xml:space="preserve">and Remote-Controlled Yachting (RCY) membership will include Family, Individual, Student/Young Person, Individual Cadet, Educational, </w:t>
      </w:r>
      <w:r w:rsidR="00FB4D98" w:rsidRPr="00665D14">
        <w:rPr>
          <w:rFonts w:cs="Arial"/>
        </w:rPr>
        <w:t>Non-Sailing</w:t>
      </w:r>
      <w:r w:rsidRPr="00665D14">
        <w:rPr>
          <w:rFonts w:cs="Arial"/>
        </w:rPr>
        <w:t>, or such other categories as may be determined by the Committee from time to time.</w:t>
      </w:r>
    </w:p>
    <w:p w14:paraId="787CFE4E" w14:textId="0D1E6680" w:rsidR="001B4F46" w:rsidRPr="00665D14" w:rsidRDefault="001B4F46" w:rsidP="008829A4">
      <w:pPr>
        <w:pStyle w:val="ListParagraph"/>
        <w:numPr>
          <w:ilvl w:val="0"/>
          <w:numId w:val="29"/>
        </w:numPr>
        <w:tabs>
          <w:tab w:val="left" w:pos="1134"/>
        </w:tabs>
        <w:ind w:left="1134" w:hanging="414"/>
        <w:rPr>
          <w:rFonts w:cs="Arial"/>
        </w:rPr>
      </w:pPr>
      <w:r w:rsidRPr="00665D14">
        <w:rPr>
          <w:rFonts w:cs="Arial"/>
        </w:rPr>
        <w:t>Honorary Members shall be proposed and approved at the Annual General Meeting ("AGM") as such for life and shall not be subject to annual subscriptions</w:t>
      </w:r>
      <w:r w:rsidR="007342CB" w:rsidRPr="00665D14">
        <w:rPr>
          <w:rFonts w:cs="Arial"/>
        </w:rPr>
        <w:t xml:space="preserve">. </w:t>
      </w:r>
      <w:r w:rsidRPr="00665D14">
        <w:rPr>
          <w:rFonts w:cs="Arial"/>
        </w:rPr>
        <w:t>There shall be a maximum of three such members at any one time.</w:t>
      </w:r>
    </w:p>
    <w:p w14:paraId="6E34DBDC" w14:textId="0B0B27F8" w:rsidR="001B4F46" w:rsidRPr="00665D14" w:rsidRDefault="001B4F46" w:rsidP="008829A4">
      <w:pPr>
        <w:pStyle w:val="ListParagraph"/>
        <w:numPr>
          <w:ilvl w:val="0"/>
          <w:numId w:val="29"/>
        </w:numPr>
        <w:tabs>
          <w:tab w:val="left" w:pos="1134"/>
        </w:tabs>
        <w:ind w:left="1134" w:hanging="414"/>
        <w:rPr>
          <w:rFonts w:cs="Arial"/>
        </w:rPr>
      </w:pPr>
      <w:r w:rsidRPr="00665D14">
        <w:rPr>
          <w:rFonts w:cs="Arial"/>
        </w:rPr>
        <w:t>Non sailing memberships shall be available to ex sailing members or relatives (to include partners) of members who wish to participate in the Club's activities but not sail</w:t>
      </w:r>
      <w:r w:rsidR="007342CB" w:rsidRPr="00665D14">
        <w:rPr>
          <w:rFonts w:cs="Arial"/>
        </w:rPr>
        <w:t xml:space="preserve">. </w:t>
      </w:r>
      <w:r w:rsidRPr="00665D14">
        <w:rPr>
          <w:rFonts w:cs="Arial"/>
        </w:rPr>
        <w:t>Election to this category shall be subject to approval by the Committee.</w:t>
      </w:r>
    </w:p>
    <w:p w14:paraId="7CE38BEB" w14:textId="22E92E53" w:rsidR="001B4F46" w:rsidRPr="00665D14" w:rsidRDefault="001B4F46" w:rsidP="008829A4">
      <w:pPr>
        <w:tabs>
          <w:tab w:val="left" w:pos="1134"/>
        </w:tabs>
        <w:ind w:left="1134" w:hanging="414"/>
        <w:rPr>
          <w:rFonts w:cs="Arial"/>
        </w:rPr>
      </w:pPr>
      <w:proofErr w:type="gramStart"/>
      <w:r w:rsidRPr="00665D14">
        <w:rPr>
          <w:rFonts w:cs="Arial"/>
        </w:rPr>
        <w:t>iv)</w:t>
      </w:r>
      <w:r w:rsidR="008829A4" w:rsidRPr="00665D14">
        <w:rPr>
          <w:rFonts w:cs="Arial"/>
        </w:rPr>
        <w:tab/>
      </w:r>
      <w:r w:rsidRPr="00665D14">
        <w:rPr>
          <w:rFonts w:cs="Arial"/>
        </w:rPr>
        <w:t>Life</w:t>
      </w:r>
      <w:proofErr w:type="gramEnd"/>
      <w:r w:rsidRPr="00665D14">
        <w:rPr>
          <w:rFonts w:cs="Arial"/>
        </w:rPr>
        <w:t xml:space="preserve"> Members shall be those members who have paid a life subscription</w:t>
      </w:r>
      <w:r w:rsidR="007342CB" w:rsidRPr="00665D14">
        <w:rPr>
          <w:rFonts w:cs="Arial"/>
        </w:rPr>
        <w:t xml:space="preserve">. </w:t>
      </w:r>
      <w:r w:rsidRPr="00665D14">
        <w:rPr>
          <w:rFonts w:cs="Arial"/>
        </w:rPr>
        <w:t>Life memberships will only be available at such times and on such terms as the Committee may propose and have agreed at an AGM or Extraordinary General Meeting ("EGM") and will not be transferable</w:t>
      </w:r>
      <w:r w:rsidR="007342CB" w:rsidRPr="00665D14">
        <w:rPr>
          <w:rFonts w:cs="Arial"/>
        </w:rPr>
        <w:t xml:space="preserve">. </w:t>
      </w:r>
      <w:r w:rsidRPr="00665D14">
        <w:rPr>
          <w:rFonts w:cs="Arial"/>
        </w:rPr>
        <w:t>Life memberships shall not be available for re-issue.</w:t>
      </w:r>
    </w:p>
    <w:p w14:paraId="407BA018" w14:textId="49D881BC" w:rsidR="001B4F46" w:rsidRPr="00665D14" w:rsidRDefault="001B4F46" w:rsidP="008829A4">
      <w:pPr>
        <w:pStyle w:val="ListParagraph"/>
        <w:numPr>
          <w:ilvl w:val="0"/>
          <w:numId w:val="29"/>
        </w:numPr>
        <w:tabs>
          <w:tab w:val="left" w:pos="1134"/>
        </w:tabs>
        <w:ind w:left="1134" w:hanging="414"/>
        <w:rPr>
          <w:rFonts w:cs="Arial"/>
        </w:rPr>
      </w:pPr>
      <w:r w:rsidRPr="00665D14">
        <w:rPr>
          <w:rFonts w:cs="Arial"/>
        </w:rPr>
        <w:t>Family Memberships shall be one or two parents (as may be) or guardian(s) and any children who are up to 18 years of age. A member and his/her partner shall be considered a family membership under this definition whether or not they have children.</w:t>
      </w:r>
    </w:p>
    <w:p w14:paraId="61B99DF2" w14:textId="2689D7B8" w:rsidR="001B4F46" w:rsidRPr="00665D14" w:rsidRDefault="001B4F46" w:rsidP="008829A4">
      <w:pPr>
        <w:pStyle w:val="ListParagraph"/>
        <w:numPr>
          <w:ilvl w:val="0"/>
          <w:numId w:val="29"/>
        </w:numPr>
        <w:tabs>
          <w:tab w:val="left" w:pos="1134"/>
        </w:tabs>
        <w:ind w:left="1134" w:hanging="414"/>
        <w:rPr>
          <w:rFonts w:cs="Arial"/>
        </w:rPr>
      </w:pPr>
      <w:r w:rsidRPr="00665D14">
        <w:rPr>
          <w:rFonts w:cs="Arial"/>
        </w:rPr>
        <w:t xml:space="preserve"> Individual members shall be any person eligible for membership over 18 years of age not falling into any other membership category.</w:t>
      </w:r>
    </w:p>
    <w:p w14:paraId="28ED35F7" w14:textId="78A7973D" w:rsidR="001B4F46" w:rsidRPr="00665D14" w:rsidRDefault="001B4F46" w:rsidP="008829A4">
      <w:pPr>
        <w:pStyle w:val="ListParagraph"/>
        <w:numPr>
          <w:ilvl w:val="0"/>
          <w:numId w:val="29"/>
        </w:numPr>
        <w:tabs>
          <w:tab w:val="left" w:pos="1134"/>
        </w:tabs>
        <w:ind w:left="1134" w:hanging="414"/>
        <w:rPr>
          <w:rFonts w:cs="Arial"/>
        </w:rPr>
      </w:pPr>
      <w:r w:rsidRPr="00665D14">
        <w:rPr>
          <w:rFonts w:cs="Arial"/>
        </w:rPr>
        <w:t>Student/Young Person Membership shall be available to individuals in full time education who are over 21 years of age OR who are aged 18 to 21.</w:t>
      </w:r>
    </w:p>
    <w:p w14:paraId="2F3C1189" w14:textId="13B9E22D" w:rsidR="001B4F46" w:rsidRPr="00665D14" w:rsidRDefault="001B4F46" w:rsidP="008829A4">
      <w:pPr>
        <w:pStyle w:val="ListParagraph"/>
        <w:numPr>
          <w:ilvl w:val="0"/>
          <w:numId w:val="29"/>
        </w:numPr>
        <w:tabs>
          <w:tab w:val="left" w:pos="1134"/>
        </w:tabs>
        <w:ind w:left="1134" w:hanging="414"/>
        <w:rPr>
          <w:rFonts w:cs="Arial"/>
        </w:rPr>
      </w:pPr>
      <w:r w:rsidRPr="00665D14">
        <w:rPr>
          <w:rFonts w:cs="Arial"/>
        </w:rPr>
        <w:t xml:space="preserve">Individual Cadet </w:t>
      </w:r>
      <w:proofErr w:type="gramStart"/>
      <w:r w:rsidRPr="00665D14">
        <w:rPr>
          <w:rFonts w:cs="Arial"/>
        </w:rPr>
        <w:t>membership</w:t>
      </w:r>
      <w:proofErr w:type="gramEnd"/>
      <w:r w:rsidRPr="00665D14">
        <w:rPr>
          <w:rFonts w:cs="Arial"/>
        </w:rPr>
        <w:t xml:space="preserve"> shall be available to those between the 14 and 18 years of age whose parents of guardians are not members of the Club</w:t>
      </w:r>
      <w:r w:rsidR="007342CB" w:rsidRPr="00665D14">
        <w:rPr>
          <w:rFonts w:cs="Arial"/>
        </w:rPr>
        <w:t xml:space="preserve">. </w:t>
      </w:r>
      <w:r w:rsidRPr="00665D14">
        <w:rPr>
          <w:rFonts w:cs="Arial"/>
        </w:rPr>
        <w:t>Parental Supervision of such members is a condition of membership.</w:t>
      </w:r>
    </w:p>
    <w:p w14:paraId="2E796F37" w14:textId="0D5799E2" w:rsidR="001B4F46" w:rsidRPr="00665D14" w:rsidRDefault="001B4F46" w:rsidP="008829A4">
      <w:pPr>
        <w:tabs>
          <w:tab w:val="left" w:pos="1134"/>
        </w:tabs>
        <w:ind w:left="1134" w:hanging="414"/>
        <w:rPr>
          <w:rFonts w:cs="Arial"/>
        </w:rPr>
      </w:pPr>
      <w:r w:rsidRPr="00665D14">
        <w:rPr>
          <w:rFonts w:cs="Arial"/>
        </w:rPr>
        <w:t>ix)</w:t>
      </w:r>
      <w:r w:rsidR="008829A4" w:rsidRPr="00665D14">
        <w:rPr>
          <w:rFonts w:cs="Arial"/>
        </w:rPr>
        <w:tab/>
      </w:r>
      <w:r w:rsidRPr="00665D14">
        <w:rPr>
          <w:rFonts w:cs="Arial"/>
        </w:rPr>
        <w:t>Group Educational membership sh</w:t>
      </w:r>
      <w:r w:rsidR="0030190F" w:rsidRPr="00665D14">
        <w:rPr>
          <w:rFonts w:cs="Arial"/>
        </w:rPr>
        <w:t>all be available to such organiz</w:t>
      </w:r>
      <w:r w:rsidRPr="00665D14">
        <w:rPr>
          <w:rFonts w:cs="Arial"/>
        </w:rPr>
        <w:t>ations as the Committee may approve from time to time.</w:t>
      </w:r>
    </w:p>
    <w:p w14:paraId="03AC5E89" w14:textId="75285DAB" w:rsidR="001B4F46" w:rsidRPr="00665D14" w:rsidRDefault="001B4F46" w:rsidP="008829A4">
      <w:pPr>
        <w:tabs>
          <w:tab w:val="left" w:pos="1134"/>
        </w:tabs>
        <w:ind w:left="1134" w:hanging="414"/>
        <w:rPr>
          <w:rFonts w:cs="Arial"/>
        </w:rPr>
      </w:pPr>
      <w:r w:rsidRPr="00665D14">
        <w:rPr>
          <w:rFonts w:cs="Arial"/>
        </w:rPr>
        <w:t>x)</w:t>
      </w:r>
      <w:r w:rsidR="008829A4" w:rsidRPr="00665D14">
        <w:rPr>
          <w:rFonts w:cs="Arial"/>
        </w:rPr>
        <w:tab/>
      </w:r>
      <w:r w:rsidRPr="00665D14">
        <w:rPr>
          <w:rFonts w:cs="Arial"/>
        </w:rPr>
        <w:t xml:space="preserve">Voting rights shall only attached to Full Members, whether Family, Individual, Life, Student/Young </w:t>
      </w:r>
      <w:r w:rsidR="007342CB" w:rsidRPr="00665D14">
        <w:rPr>
          <w:rFonts w:cs="Arial"/>
        </w:rPr>
        <w:t>Person,</w:t>
      </w:r>
      <w:r w:rsidRPr="00665D14">
        <w:rPr>
          <w:rFonts w:cs="Arial"/>
        </w:rPr>
        <w:t xml:space="preserve"> and Group Educational memberships only. Family and Group Educational memberships shall be entitled to one vote only at AGM's and EGM's.</w:t>
      </w:r>
      <w:r w:rsidR="0030190F" w:rsidRPr="00665D14">
        <w:rPr>
          <w:rFonts w:cs="Arial"/>
        </w:rPr>
        <w:t xml:space="preserve"> </w:t>
      </w:r>
      <w:r w:rsidRPr="00665D14">
        <w:rPr>
          <w:rFonts w:cs="Arial"/>
        </w:rPr>
        <w:t xml:space="preserve">SUP and or RCY </w:t>
      </w:r>
      <w:r w:rsidR="00593B26" w:rsidRPr="00665D14">
        <w:rPr>
          <w:rFonts w:cs="Arial"/>
        </w:rPr>
        <w:t xml:space="preserve">members </w:t>
      </w:r>
      <w:r w:rsidRPr="00665D14">
        <w:rPr>
          <w:rFonts w:cs="Arial"/>
        </w:rPr>
        <w:t>do not have any voting rights.</w:t>
      </w:r>
    </w:p>
    <w:p w14:paraId="06B3612D" w14:textId="3CFF20D7" w:rsidR="001B4F46" w:rsidRPr="00665D14" w:rsidRDefault="001B4F46" w:rsidP="008829A4">
      <w:pPr>
        <w:tabs>
          <w:tab w:val="left" w:pos="1134"/>
        </w:tabs>
        <w:ind w:left="1134" w:hanging="414"/>
        <w:rPr>
          <w:rFonts w:cs="Arial"/>
        </w:rPr>
      </w:pPr>
      <w:r w:rsidRPr="00665D14">
        <w:rPr>
          <w:rFonts w:cs="Arial"/>
        </w:rPr>
        <w:t>xi)</w:t>
      </w:r>
      <w:r w:rsidR="008829A4" w:rsidRPr="00665D14">
        <w:rPr>
          <w:rFonts w:cs="Arial"/>
        </w:rPr>
        <w:tab/>
      </w:r>
      <w:r w:rsidRPr="00665D14">
        <w:rPr>
          <w:rFonts w:cs="Arial"/>
        </w:rPr>
        <w:t>The Committee shall be empowered to limit the number of memberships as they see fit.</w:t>
      </w:r>
    </w:p>
    <w:p w14:paraId="2AA39FB1" w14:textId="6060C524" w:rsidR="001B4F46" w:rsidRPr="00665D14" w:rsidRDefault="001B4F46" w:rsidP="008829A4">
      <w:pPr>
        <w:tabs>
          <w:tab w:val="left" w:pos="1134"/>
        </w:tabs>
        <w:ind w:left="1134" w:hanging="414"/>
        <w:rPr>
          <w:rFonts w:cs="Arial"/>
        </w:rPr>
      </w:pPr>
      <w:r w:rsidRPr="00665D14">
        <w:rPr>
          <w:rFonts w:cs="Arial"/>
        </w:rPr>
        <w:t>xii)</w:t>
      </w:r>
      <w:r w:rsidR="008829A4" w:rsidRPr="00665D14">
        <w:rPr>
          <w:rFonts w:cs="Arial"/>
        </w:rPr>
        <w:tab/>
      </w:r>
      <w:r w:rsidRPr="00665D14">
        <w:rPr>
          <w:rFonts w:cs="Arial"/>
        </w:rPr>
        <w:t>The Club may refuse membership or expel from membership only for good and sufficient cause, such as conduct or character likely to bring the Club or sport into disrepute</w:t>
      </w:r>
      <w:r w:rsidR="007342CB" w:rsidRPr="00665D14">
        <w:rPr>
          <w:rFonts w:cs="Arial"/>
        </w:rPr>
        <w:t xml:space="preserve">. </w:t>
      </w:r>
      <w:r w:rsidRPr="00665D14">
        <w:rPr>
          <w:rFonts w:cs="Arial"/>
        </w:rPr>
        <w:t>Appeal against such a decision may be made to the Club's members and decided by a majority vote.</w:t>
      </w:r>
    </w:p>
    <w:p w14:paraId="12C33935" w14:textId="667663B1" w:rsidR="008829A4" w:rsidRPr="00665D14" w:rsidRDefault="008829A4" w:rsidP="008829A4">
      <w:pPr>
        <w:tabs>
          <w:tab w:val="left" w:pos="1134"/>
        </w:tabs>
        <w:ind w:left="1134" w:hanging="414"/>
        <w:rPr>
          <w:rFonts w:cs="Arial"/>
        </w:rPr>
      </w:pPr>
    </w:p>
    <w:p w14:paraId="66DB7B67" w14:textId="7FA649F5" w:rsidR="008829A4" w:rsidRPr="00665D14" w:rsidRDefault="008829A4" w:rsidP="008829A4">
      <w:pPr>
        <w:tabs>
          <w:tab w:val="left" w:pos="1134"/>
        </w:tabs>
        <w:ind w:left="1134" w:hanging="414"/>
        <w:rPr>
          <w:rFonts w:cs="Arial"/>
        </w:rPr>
      </w:pPr>
    </w:p>
    <w:p w14:paraId="29702787" w14:textId="77777777" w:rsidR="00EA452D" w:rsidRPr="00665D14" w:rsidRDefault="00EA452D" w:rsidP="008829A4">
      <w:pPr>
        <w:tabs>
          <w:tab w:val="left" w:pos="1134"/>
        </w:tabs>
        <w:ind w:left="1134" w:hanging="414"/>
        <w:rPr>
          <w:rFonts w:cs="Arial"/>
        </w:rPr>
      </w:pPr>
    </w:p>
    <w:p w14:paraId="334809A1" w14:textId="52E297CD" w:rsidR="001B4F46" w:rsidRPr="00665D14" w:rsidRDefault="001B4F46" w:rsidP="00FA7DF2">
      <w:pPr>
        <w:tabs>
          <w:tab w:val="left" w:pos="709"/>
        </w:tabs>
        <w:rPr>
          <w:rFonts w:cs="Arial"/>
        </w:rPr>
      </w:pPr>
      <w:r w:rsidRPr="00665D14">
        <w:rPr>
          <w:rFonts w:cs="Arial"/>
          <w:b/>
          <w:szCs w:val="24"/>
        </w:rPr>
        <w:lastRenderedPageBreak/>
        <w:t>2.</w:t>
      </w:r>
      <w:r w:rsidR="008829A4" w:rsidRPr="00665D14">
        <w:rPr>
          <w:rFonts w:cs="Arial"/>
          <w:b/>
          <w:szCs w:val="24"/>
        </w:rPr>
        <w:t xml:space="preserve"> </w:t>
      </w:r>
      <w:r w:rsidR="00FA7DF2" w:rsidRPr="00665D14">
        <w:rPr>
          <w:rFonts w:cs="Arial"/>
          <w:b/>
          <w:szCs w:val="24"/>
        </w:rPr>
        <w:tab/>
      </w:r>
      <w:r w:rsidRPr="00665D14">
        <w:rPr>
          <w:rFonts w:cs="Arial"/>
          <w:b/>
        </w:rPr>
        <w:t>OFFICER OF THE DAY</w:t>
      </w:r>
    </w:p>
    <w:p w14:paraId="6DA634C3" w14:textId="620311F1" w:rsidR="001B4F46" w:rsidRPr="00665D14" w:rsidRDefault="001B4F46" w:rsidP="00FA7DF2">
      <w:pPr>
        <w:ind w:left="720"/>
        <w:rPr>
          <w:rFonts w:cs="Arial"/>
        </w:rPr>
      </w:pPr>
      <w:r w:rsidRPr="00665D14">
        <w:rPr>
          <w:rFonts w:cs="Arial"/>
        </w:rPr>
        <w:t xml:space="preserve">The Officer of the Day ("OOD") in conjunction with the Safety Officer will be responsible for deciding whether sailing should take place. Sailing may only take place when the safety boat is </w:t>
      </w:r>
      <w:r w:rsidR="007342CB" w:rsidRPr="00665D14">
        <w:rPr>
          <w:rFonts w:cs="Arial"/>
        </w:rPr>
        <w:t>manned,</w:t>
      </w:r>
      <w:r w:rsidRPr="00665D14">
        <w:rPr>
          <w:rFonts w:cs="Arial"/>
        </w:rPr>
        <w:t xml:space="preserve"> and the Officer of the Day is present. If the designated Officer of the Day is not in attendance another member may agree to take the position of Officer of the Day in which case the responsibilities shall pass in full to that person. The OOD shall also act as safety boat crew.</w:t>
      </w:r>
    </w:p>
    <w:p w14:paraId="380D1DAF" w14:textId="77777777" w:rsidR="008829A4" w:rsidRPr="00665D14" w:rsidRDefault="008829A4" w:rsidP="001B4F46">
      <w:pPr>
        <w:rPr>
          <w:rFonts w:cs="Arial"/>
        </w:rPr>
      </w:pPr>
    </w:p>
    <w:p w14:paraId="1C42FD6D" w14:textId="2268A052" w:rsidR="001B4F46" w:rsidRPr="00665D14" w:rsidRDefault="001B4F46" w:rsidP="00FA7DF2">
      <w:pPr>
        <w:tabs>
          <w:tab w:val="left" w:pos="709"/>
        </w:tabs>
        <w:rPr>
          <w:rFonts w:cs="Arial"/>
          <w:b/>
        </w:rPr>
      </w:pPr>
      <w:r w:rsidRPr="00665D14">
        <w:rPr>
          <w:rFonts w:cs="Arial"/>
          <w:b/>
        </w:rPr>
        <w:t>3.</w:t>
      </w:r>
      <w:r w:rsidR="00FA7DF2" w:rsidRPr="00665D14">
        <w:rPr>
          <w:rFonts w:cs="Arial"/>
          <w:b/>
        </w:rPr>
        <w:tab/>
      </w:r>
      <w:r w:rsidRPr="00665D14">
        <w:rPr>
          <w:rFonts w:cs="Arial"/>
          <w:b/>
        </w:rPr>
        <w:t>CHILDREN</w:t>
      </w:r>
    </w:p>
    <w:p w14:paraId="5100F751" w14:textId="22DB2C41" w:rsidR="001B4F46" w:rsidRPr="00665D14" w:rsidRDefault="00FA7DF2" w:rsidP="00FA7DF2">
      <w:pPr>
        <w:tabs>
          <w:tab w:val="left" w:pos="709"/>
        </w:tabs>
        <w:ind w:left="709" w:hanging="709"/>
        <w:rPr>
          <w:rFonts w:cs="Arial"/>
        </w:rPr>
      </w:pPr>
      <w:r w:rsidRPr="00665D14">
        <w:rPr>
          <w:rFonts w:cs="Arial"/>
        </w:rPr>
        <w:tab/>
      </w:r>
      <w:r w:rsidR="001B4F46" w:rsidRPr="00665D14">
        <w:rPr>
          <w:rFonts w:cs="Arial"/>
        </w:rPr>
        <w:t>A child is any individual under the age of 18. Children of members or visitors using the club, and Individual Cadets, are entirely the responsibility of their parents or guardians; no responsibility for any accidents occurring to children taking part in any activity arranged by the club either on the site premises or any craft or at any external event is accepted by the club, its officers, its committee, Officer of the Day or instructors. Children under the age of 12 must always have a parent or guardian with them.</w:t>
      </w:r>
    </w:p>
    <w:p w14:paraId="16FDF564" w14:textId="77777777" w:rsidR="008829A4" w:rsidRPr="00665D14" w:rsidRDefault="008829A4" w:rsidP="001B4F46">
      <w:pPr>
        <w:rPr>
          <w:rFonts w:cs="Arial"/>
        </w:rPr>
      </w:pPr>
    </w:p>
    <w:p w14:paraId="2D1CCB86" w14:textId="49387566" w:rsidR="001B4F46" w:rsidRPr="00665D14" w:rsidRDefault="001B4F46" w:rsidP="00FA7DF2">
      <w:pPr>
        <w:tabs>
          <w:tab w:val="left" w:pos="709"/>
        </w:tabs>
        <w:rPr>
          <w:rFonts w:cs="Arial"/>
          <w:b/>
        </w:rPr>
      </w:pPr>
      <w:r w:rsidRPr="00665D14">
        <w:rPr>
          <w:rFonts w:cs="Arial"/>
          <w:b/>
        </w:rPr>
        <w:t>4</w:t>
      </w:r>
      <w:r w:rsidR="008829A4" w:rsidRPr="00665D14">
        <w:rPr>
          <w:rFonts w:cs="Arial"/>
          <w:b/>
        </w:rPr>
        <w:t>.</w:t>
      </w:r>
      <w:r w:rsidR="00FA7DF2" w:rsidRPr="00665D14">
        <w:rPr>
          <w:rFonts w:cs="Arial"/>
          <w:b/>
        </w:rPr>
        <w:tab/>
      </w:r>
      <w:r w:rsidRPr="00665D14">
        <w:rPr>
          <w:rFonts w:cs="Arial"/>
          <w:b/>
        </w:rPr>
        <w:t>RULES</w:t>
      </w:r>
    </w:p>
    <w:p w14:paraId="44B89923" w14:textId="15FC967C" w:rsidR="001B4F46" w:rsidRPr="00665D14" w:rsidRDefault="00FA7DF2" w:rsidP="00FA7DF2">
      <w:pPr>
        <w:tabs>
          <w:tab w:val="left" w:pos="709"/>
        </w:tabs>
        <w:ind w:left="709" w:hanging="709"/>
        <w:rPr>
          <w:rFonts w:cs="Arial"/>
        </w:rPr>
      </w:pPr>
      <w:r w:rsidRPr="00665D14">
        <w:rPr>
          <w:rFonts w:cs="Arial"/>
        </w:rPr>
        <w:tab/>
      </w:r>
      <w:r w:rsidR="001B4F46" w:rsidRPr="00665D14">
        <w:rPr>
          <w:rFonts w:cs="Arial"/>
        </w:rPr>
        <w:t>Members and their guests shall always conform to the Rules and Byelaws of the club and to such others as may be published from time to time.</w:t>
      </w:r>
    </w:p>
    <w:p w14:paraId="21CEF0B7" w14:textId="77777777" w:rsidR="008829A4" w:rsidRPr="00665D14" w:rsidRDefault="008829A4" w:rsidP="00FA7DF2">
      <w:pPr>
        <w:tabs>
          <w:tab w:val="left" w:pos="709"/>
        </w:tabs>
        <w:rPr>
          <w:rFonts w:cs="Arial"/>
        </w:rPr>
      </w:pPr>
    </w:p>
    <w:p w14:paraId="78D7BC29" w14:textId="43D0423F" w:rsidR="001B4F46" w:rsidRPr="00665D14" w:rsidRDefault="001B4F46" w:rsidP="00FA7DF2">
      <w:pPr>
        <w:tabs>
          <w:tab w:val="left" w:pos="709"/>
        </w:tabs>
        <w:rPr>
          <w:rFonts w:cs="Arial"/>
          <w:b/>
        </w:rPr>
      </w:pPr>
      <w:r w:rsidRPr="00665D14">
        <w:rPr>
          <w:rFonts w:cs="Arial"/>
          <w:b/>
        </w:rPr>
        <w:t>5.</w:t>
      </w:r>
      <w:r w:rsidR="00FA7DF2" w:rsidRPr="00665D14">
        <w:rPr>
          <w:rFonts w:cs="Arial"/>
          <w:b/>
        </w:rPr>
        <w:tab/>
      </w:r>
      <w:r w:rsidRPr="00665D14">
        <w:rPr>
          <w:rFonts w:cs="Arial"/>
          <w:b/>
        </w:rPr>
        <w:t>OPENING TIMES</w:t>
      </w:r>
    </w:p>
    <w:p w14:paraId="075A790B" w14:textId="278A42C8" w:rsidR="001B4F46" w:rsidRPr="00665D14" w:rsidRDefault="00FA7DF2" w:rsidP="00FA7DF2">
      <w:pPr>
        <w:tabs>
          <w:tab w:val="left" w:pos="709"/>
        </w:tabs>
        <w:ind w:left="709" w:hanging="709"/>
        <w:rPr>
          <w:rFonts w:cs="Arial"/>
        </w:rPr>
      </w:pPr>
      <w:r w:rsidRPr="00665D14">
        <w:rPr>
          <w:rFonts w:cs="Arial"/>
        </w:rPr>
        <w:tab/>
      </w:r>
      <w:r w:rsidR="001B4F46" w:rsidRPr="00665D14">
        <w:rPr>
          <w:rFonts w:cs="Arial"/>
        </w:rPr>
        <w:t>The club premises shall be open to members at such times as the Committee shall direct and are as defined by the committee approved calendar published annually, notwithstanding the content of byelaw 18 below.</w:t>
      </w:r>
    </w:p>
    <w:p w14:paraId="325F0B4F" w14:textId="77777777" w:rsidR="008829A4" w:rsidRPr="00665D14" w:rsidRDefault="008829A4" w:rsidP="00FA7DF2">
      <w:pPr>
        <w:tabs>
          <w:tab w:val="left" w:pos="709"/>
        </w:tabs>
        <w:rPr>
          <w:rFonts w:cs="Arial"/>
        </w:rPr>
      </w:pPr>
    </w:p>
    <w:p w14:paraId="34E2501F" w14:textId="2BC113C2" w:rsidR="001B4F46" w:rsidRPr="00665D14" w:rsidRDefault="001B4F46" w:rsidP="00FA7DF2">
      <w:pPr>
        <w:tabs>
          <w:tab w:val="left" w:pos="709"/>
        </w:tabs>
        <w:rPr>
          <w:rFonts w:cs="Arial"/>
          <w:b/>
        </w:rPr>
      </w:pPr>
      <w:r w:rsidRPr="00665D14">
        <w:rPr>
          <w:rFonts w:cs="Arial"/>
          <w:b/>
        </w:rPr>
        <w:t>6.</w:t>
      </w:r>
      <w:r w:rsidR="00FA7DF2" w:rsidRPr="00665D14">
        <w:rPr>
          <w:rFonts w:cs="Arial"/>
          <w:b/>
        </w:rPr>
        <w:tab/>
      </w:r>
      <w:r w:rsidRPr="00665D14">
        <w:rPr>
          <w:rFonts w:cs="Arial"/>
          <w:b/>
        </w:rPr>
        <w:t>BOAT REGISTER</w:t>
      </w:r>
      <w:r w:rsidR="00A21CDA" w:rsidRPr="00665D14">
        <w:rPr>
          <w:rFonts w:cs="Arial"/>
          <w:b/>
        </w:rPr>
        <w:t xml:space="preserve"> </w:t>
      </w:r>
      <w:r w:rsidRPr="00665D14">
        <w:rPr>
          <w:rFonts w:cs="Arial"/>
          <w:b/>
        </w:rPr>
        <w:t>AND INSURANCE</w:t>
      </w:r>
    </w:p>
    <w:p w14:paraId="2E80476D" w14:textId="77777777" w:rsidR="00F978A9" w:rsidRPr="00665D14" w:rsidRDefault="00FA7DF2" w:rsidP="00FA7DF2">
      <w:pPr>
        <w:tabs>
          <w:tab w:val="left" w:pos="709"/>
        </w:tabs>
        <w:ind w:left="709" w:hanging="709"/>
        <w:rPr>
          <w:rFonts w:cs="Arial"/>
        </w:rPr>
      </w:pPr>
      <w:r w:rsidRPr="00665D14">
        <w:rPr>
          <w:rFonts w:cs="Arial"/>
        </w:rPr>
        <w:tab/>
      </w:r>
      <w:r w:rsidR="001B4F46" w:rsidRPr="00665D14">
        <w:rPr>
          <w:rFonts w:cs="Arial"/>
        </w:rPr>
        <w:t>A register of boats together with the owner's name shall be maintained. Any change of ownership or part ownership shall be recorded. All boats must have adequate insurance cover for T</w:t>
      </w:r>
      <w:r w:rsidR="00F978A9" w:rsidRPr="00665D14">
        <w:rPr>
          <w:rFonts w:cs="Arial"/>
        </w:rPr>
        <w:t>hird</w:t>
      </w:r>
      <w:r w:rsidR="001B4F46" w:rsidRPr="00665D14">
        <w:rPr>
          <w:rFonts w:cs="Arial"/>
        </w:rPr>
        <w:t xml:space="preserve"> </w:t>
      </w:r>
      <w:r w:rsidR="00F978A9" w:rsidRPr="00665D14">
        <w:rPr>
          <w:rFonts w:cs="Arial"/>
        </w:rPr>
        <w:t>P</w:t>
      </w:r>
      <w:r w:rsidR="001B4F46" w:rsidRPr="00665D14">
        <w:rPr>
          <w:rFonts w:cs="Arial"/>
        </w:rPr>
        <w:t xml:space="preserve">arty risks and the certificate must be produced on request. </w:t>
      </w:r>
    </w:p>
    <w:p w14:paraId="75877DE3" w14:textId="77777777" w:rsidR="00F978A9" w:rsidRPr="00665D14" w:rsidRDefault="00F978A9" w:rsidP="00FA7DF2">
      <w:pPr>
        <w:tabs>
          <w:tab w:val="left" w:pos="709"/>
        </w:tabs>
        <w:ind w:left="709" w:hanging="709"/>
        <w:rPr>
          <w:rFonts w:cs="Arial"/>
        </w:rPr>
      </w:pPr>
    </w:p>
    <w:p w14:paraId="692886C8" w14:textId="33B67C0E" w:rsidR="001B4F46" w:rsidRPr="00665D14" w:rsidRDefault="00F978A9" w:rsidP="00FA7DF2">
      <w:pPr>
        <w:tabs>
          <w:tab w:val="left" w:pos="709"/>
        </w:tabs>
        <w:ind w:left="709" w:hanging="709"/>
        <w:rPr>
          <w:rFonts w:cs="Arial"/>
        </w:rPr>
      </w:pPr>
      <w:r w:rsidRPr="00665D14">
        <w:rPr>
          <w:rFonts w:cs="Arial"/>
        </w:rPr>
        <w:tab/>
      </w:r>
      <w:r w:rsidR="001B4F46" w:rsidRPr="00665D14">
        <w:rPr>
          <w:rFonts w:cs="Arial"/>
        </w:rPr>
        <w:t xml:space="preserve">All boats whilst racing or cruising must have adequate buoyancy firmly attached to the </w:t>
      </w:r>
      <w:r w:rsidR="00C61FDE" w:rsidRPr="00665D14">
        <w:rPr>
          <w:rFonts w:cs="Arial"/>
        </w:rPr>
        <w:t>craft unless</w:t>
      </w:r>
      <w:r w:rsidR="001B4F46" w:rsidRPr="00665D14">
        <w:rPr>
          <w:rFonts w:cs="Arial"/>
        </w:rPr>
        <w:t xml:space="preserve"> they </w:t>
      </w:r>
      <w:r w:rsidRPr="00665D14">
        <w:rPr>
          <w:rFonts w:cs="Arial"/>
        </w:rPr>
        <w:t xml:space="preserve">have the </w:t>
      </w:r>
      <w:r w:rsidR="001B4F46" w:rsidRPr="00665D14">
        <w:rPr>
          <w:rFonts w:cs="Arial"/>
        </w:rPr>
        <w:t>built-in type of buoyancy. Only</w:t>
      </w:r>
      <w:r w:rsidR="00D447AB" w:rsidRPr="00665D14">
        <w:rPr>
          <w:rFonts w:cs="Arial"/>
        </w:rPr>
        <w:t xml:space="preserve"> </w:t>
      </w:r>
      <w:r w:rsidR="001B4F46" w:rsidRPr="00665D14">
        <w:rPr>
          <w:rFonts w:cs="Arial"/>
        </w:rPr>
        <w:t>mono-hulled dinghies with a mast supported by the dinghy with a conventional tiller and rudder, with a maximum hull length of 16' 00"</w:t>
      </w:r>
      <w:r w:rsidR="00D447AB" w:rsidRPr="00665D14">
        <w:rPr>
          <w:rFonts w:cs="Arial"/>
        </w:rPr>
        <w:t xml:space="preserve"> </w:t>
      </w:r>
      <w:r w:rsidRPr="00665D14">
        <w:rPr>
          <w:rFonts w:cs="Arial"/>
        </w:rPr>
        <w:t>m</w:t>
      </w:r>
      <w:r w:rsidR="001B4F46" w:rsidRPr="00665D14">
        <w:rPr>
          <w:rFonts w:cs="Arial"/>
        </w:rPr>
        <w:t xml:space="preserve">ay sail at </w:t>
      </w:r>
      <w:proofErr w:type="spellStart"/>
      <w:r w:rsidR="001B4F46" w:rsidRPr="00665D14">
        <w:rPr>
          <w:rFonts w:cs="Arial"/>
        </w:rPr>
        <w:t>Haysden</w:t>
      </w:r>
      <w:proofErr w:type="spellEnd"/>
      <w:r w:rsidR="001B4F46" w:rsidRPr="00665D14">
        <w:rPr>
          <w:rFonts w:cs="Arial"/>
        </w:rPr>
        <w:t xml:space="preserve"> Lake.</w:t>
      </w:r>
    </w:p>
    <w:p w14:paraId="5C598C66" w14:textId="77777777" w:rsidR="008829A4" w:rsidRPr="00665D14" w:rsidRDefault="008829A4" w:rsidP="00FA7DF2">
      <w:pPr>
        <w:tabs>
          <w:tab w:val="left" w:pos="709"/>
        </w:tabs>
        <w:rPr>
          <w:rFonts w:cs="Arial"/>
        </w:rPr>
      </w:pPr>
    </w:p>
    <w:p w14:paraId="52C79879" w14:textId="6EB5479F" w:rsidR="001B4F46" w:rsidRPr="00665D14" w:rsidRDefault="00FA7DF2" w:rsidP="00FA7DF2">
      <w:pPr>
        <w:tabs>
          <w:tab w:val="left" w:pos="709"/>
        </w:tabs>
        <w:ind w:left="709" w:hanging="709"/>
        <w:rPr>
          <w:rFonts w:eastAsia="Times New Roman" w:cs="Arial"/>
          <w:szCs w:val="24"/>
          <w:lang w:eastAsia="en-GB"/>
        </w:rPr>
      </w:pPr>
      <w:r w:rsidRPr="00665D14">
        <w:rPr>
          <w:rFonts w:cs="Arial"/>
        </w:rPr>
        <w:tab/>
      </w:r>
      <w:r w:rsidR="001B4F46" w:rsidRPr="00665D14">
        <w:rPr>
          <w:rFonts w:cs="Arial"/>
        </w:rPr>
        <w:t>SUP’s and RCY’s are allowed to sail</w:t>
      </w:r>
      <w:r w:rsidR="00F978A9" w:rsidRPr="00665D14">
        <w:rPr>
          <w:rFonts w:cs="Arial"/>
        </w:rPr>
        <w:t xml:space="preserve">. </w:t>
      </w:r>
      <w:r w:rsidR="001B4F46" w:rsidRPr="00665D14">
        <w:rPr>
          <w:rFonts w:eastAsia="Times New Roman" w:cs="Arial"/>
          <w:szCs w:val="24"/>
          <w:lang w:eastAsia="en-GB"/>
        </w:rPr>
        <w:t>SUP members at TTSC must register as individual members of the British Canoe Association (“BCA”) and pay the BCA annual affiliation fee.</w:t>
      </w:r>
      <w:r w:rsidR="00F978A9" w:rsidRPr="00665D14">
        <w:rPr>
          <w:rFonts w:eastAsia="Times New Roman" w:cs="Arial"/>
          <w:szCs w:val="24"/>
          <w:lang w:eastAsia="en-GB"/>
        </w:rPr>
        <w:t xml:space="preserve"> BCA membership provides “On the Water” which provides third party insurance. </w:t>
      </w:r>
    </w:p>
    <w:p w14:paraId="4FFDAA99" w14:textId="77777777" w:rsidR="00FA7DF2" w:rsidRPr="00665D14" w:rsidRDefault="00FA7DF2" w:rsidP="00FA7DF2">
      <w:pPr>
        <w:tabs>
          <w:tab w:val="left" w:pos="709"/>
        </w:tabs>
        <w:ind w:left="709" w:hanging="709"/>
        <w:rPr>
          <w:rFonts w:eastAsia="Times New Roman" w:cs="Arial"/>
          <w:szCs w:val="24"/>
          <w:lang w:eastAsia="en-GB"/>
        </w:rPr>
      </w:pPr>
    </w:p>
    <w:p w14:paraId="4E31306C" w14:textId="10C6C7D9" w:rsidR="001B4F46" w:rsidRPr="00665D14" w:rsidRDefault="00FA7DF2" w:rsidP="00FA7DF2">
      <w:pPr>
        <w:tabs>
          <w:tab w:val="left" w:pos="709"/>
        </w:tabs>
        <w:ind w:left="709" w:hanging="709"/>
        <w:rPr>
          <w:rFonts w:cs="Arial"/>
        </w:rPr>
      </w:pPr>
      <w:r w:rsidRPr="00665D14">
        <w:rPr>
          <w:rFonts w:cs="Arial"/>
        </w:rPr>
        <w:tab/>
      </w:r>
      <w:r w:rsidR="001B4F46" w:rsidRPr="00665D14">
        <w:rPr>
          <w:rFonts w:cs="Arial"/>
        </w:rPr>
        <w:t xml:space="preserve">All club members sailing RCY’s must join the Model Yachting Association (MYA). There is a charge to join the MYA, this is to cover their administration costs, boat registrations and provide public liability insurance for all its members whilst sailing. This </w:t>
      </w:r>
      <w:r w:rsidR="00F978A9" w:rsidRPr="00665D14">
        <w:rPr>
          <w:rFonts w:cs="Arial"/>
        </w:rPr>
        <w:t xml:space="preserve">is </w:t>
      </w:r>
      <w:r w:rsidR="001B4F46" w:rsidRPr="00665D14">
        <w:rPr>
          <w:rFonts w:cs="Arial"/>
        </w:rPr>
        <w:t>collected by TTSC Radio Sailing on behalf of the MYA. It can be paid via other affiliated clubs if you are a member.</w:t>
      </w:r>
    </w:p>
    <w:p w14:paraId="6837C37A" w14:textId="77777777" w:rsidR="008829A4" w:rsidRPr="00665D14" w:rsidRDefault="008829A4" w:rsidP="00FA7DF2">
      <w:pPr>
        <w:tabs>
          <w:tab w:val="left" w:pos="709"/>
        </w:tabs>
        <w:rPr>
          <w:rFonts w:eastAsia="Times New Roman" w:cs="Arial"/>
          <w:szCs w:val="24"/>
          <w:lang w:eastAsia="en-GB"/>
        </w:rPr>
      </w:pPr>
    </w:p>
    <w:p w14:paraId="501B909A" w14:textId="55B04F4A" w:rsidR="001B4F46" w:rsidRPr="00665D14" w:rsidRDefault="001B4F46" w:rsidP="00FA7DF2">
      <w:pPr>
        <w:tabs>
          <w:tab w:val="left" w:pos="709"/>
        </w:tabs>
        <w:rPr>
          <w:rFonts w:cs="Arial"/>
          <w:b/>
        </w:rPr>
      </w:pPr>
      <w:r w:rsidRPr="00665D14">
        <w:rPr>
          <w:rFonts w:cs="Arial"/>
          <w:b/>
        </w:rPr>
        <w:t>7.</w:t>
      </w:r>
      <w:r w:rsidR="00FA7DF2" w:rsidRPr="00665D14">
        <w:rPr>
          <w:rFonts w:cs="Arial"/>
          <w:b/>
        </w:rPr>
        <w:tab/>
      </w:r>
      <w:r w:rsidRPr="00665D14">
        <w:rPr>
          <w:rFonts w:cs="Arial"/>
          <w:b/>
        </w:rPr>
        <w:t>LIFEJACKETS AND BUOYANCY AIDS</w:t>
      </w:r>
    </w:p>
    <w:p w14:paraId="4C8736F7" w14:textId="67DEABE3" w:rsidR="001B4F46" w:rsidRPr="00665D14" w:rsidRDefault="00FA7DF2" w:rsidP="00FA7DF2">
      <w:pPr>
        <w:tabs>
          <w:tab w:val="left" w:pos="709"/>
        </w:tabs>
        <w:ind w:left="709" w:hanging="709"/>
        <w:rPr>
          <w:rFonts w:cs="Arial"/>
        </w:rPr>
      </w:pPr>
      <w:r w:rsidRPr="00665D14">
        <w:rPr>
          <w:rFonts w:cs="Arial"/>
        </w:rPr>
        <w:tab/>
      </w:r>
      <w:r w:rsidR="001B4F46" w:rsidRPr="00665D14">
        <w:rPr>
          <w:rFonts w:cs="Arial"/>
        </w:rPr>
        <w:t>Members and their guests must provide and wear their own adequate buoyancy aids or lifejackets at all times when on the water. Safety boat crews must also conform to this rule. Wetsuits do not constitute adequate personal buoyancy.</w:t>
      </w:r>
      <w:r w:rsidR="008829A4" w:rsidRPr="00665D14">
        <w:rPr>
          <w:rFonts w:cs="Arial"/>
        </w:rPr>
        <w:t xml:space="preserve"> </w:t>
      </w:r>
      <w:r w:rsidR="001B4F46" w:rsidRPr="00665D14">
        <w:rPr>
          <w:rFonts w:cs="Arial"/>
        </w:rPr>
        <w:t>This rule applies to SUP and RCY.</w:t>
      </w:r>
    </w:p>
    <w:p w14:paraId="4C0AA989" w14:textId="77777777" w:rsidR="00EA452D" w:rsidRPr="00665D14" w:rsidRDefault="00EA452D" w:rsidP="00FA7DF2">
      <w:pPr>
        <w:tabs>
          <w:tab w:val="left" w:pos="709"/>
        </w:tabs>
        <w:rPr>
          <w:rFonts w:cs="Arial"/>
          <w:b/>
        </w:rPr>
      </w:pPr>
    </w:p>
    <w:p w14:paraId="1432E755" w14:textId="77777777" w:rsidR="00EA452D" w:rsidRPr="00665D14" w:rsidRDefault="00EA452D" w:rsidP="00FA7DF2">
      <w:pPr>
        <w:tabs>
          <w:tab w:val="left" w:pos="709"/>
        </w:tabs>
        <w:rPr>
          <w:rFonts w:cs="Arial"/>
          <w:b/>
        </w:rPr>
      </w:pPr>
    </w:p>
    <w:p w14:paraId="1F12CFF6" w14:textId="5016C290" w:rsidR="001B4F46" w:rsidRPr="00665D14" w:rsidRDefault="001B4F46" w:rsidP="00FA7DF2">
      <w:pPr>
        <w:tabs>
          <w:tab w:val="left" w:pos="709"/>
        </w:tabs>
        <w:rPr>
          <w:rFonts w:cs="Arial"/>
          <w:b/>
        </w:rPr>
      </w:pPr>
      <w:r w:rsidRPr="00665D14">
        <w:rPr>
          <w:rFonts w:cs="Arial"/>
          <w:b/>
        </w:rPr>
        <w:t>8.</w:t>
      </w:r>
      <w:r w:rsidR="00FA7DF2" w:rsidRPr="00665D14">
        <w:rPr>
          <w:rFonts w:cs="Arial"/>
          <w:b/>
        </w:rPr>
        <w:tab/>
      </w:r>
      <w:r w:rsidRPr="00665D14">
        <w:rPr>
          <w:rFonts w:cs="Arial"/>
          <w:b/>
        </w:rPr>
        <w:t>NUMBERS SAILING</w:t>
      </w:r>
    </w:p>
    <w:p w14:paraId="2FC0CF62" w14:textId="52681C50" w:rsidR="001B4F46" w:rsidRPr="00665D14" w:rsidRDefault="00FA7DF2" w:rsidP="00FA7DF2">
      <w:pPr>
        <w:tabs>
          <w:tab w:val="left" w:pos="709"/>
        </w:tabs>
        <w:ind w:left="709" w:hanging="709"/>
        <w:rPr>
          <w:rFonts w:cs="Arial"/>
        </w:rPr>
      </w:pPr>
      <w:r w:rsidRPr="00665D14">
        <w:rPr>
          <w:rFonts w:cs="Arial"/>
        </w:rPr>
        <w:tab/>
      </w:r>
      <w:r w:rsidR="001B4F46" w:rsidRPr="00665D14">
        <w:rPr>
          <w:rFonts w:cs="Arial"/>
        </w:rPr>
        <w:t>In the interests of safety an OOD, when one is one duty, may limit the number of boats sailing, giving priority to Dinghy sailing.</w:t>
      </w:r>
    </w:p>
    <w:p w14:paraId="3EE99CC5" w14:textId="232FFC0C" w:rsidR="008829A4" w:rsidRPr="00665D14" w:rsidRDefault="008829A4" w:rsidP="001B4F46">
      <w:pPr>
        <w:rPr>
          <w:rFonts w:cs="Arial"/>
        </w:rPr>
      </w:pPr>
    </w:p>
    <w:p w14:paraId="12E0B33A" w14:textId="1B00BFF3" w:rsidR="001B4F46" w:rsidRPr="00665D14" w:rsidRDefault="001B4F46" w:rsidP="00FA7DF2">
      <w:pPr>
        <w:tabs>
          <w:tab w:val="left" w:pos="709"/>
        </w:tabs>
        <w:rPr>
          <w:rFonts w:cs="Arial"/>
          <w:b/>
        </w:rPr>
      </w:pPr>
      <w:r w:rsidRPr="00665D14">
        <w:rPr>
          <w:rFonts w:cs="Arial"/>
          <w:b/>
        </w:rPr>
        <w:t>9.</w:t>
      </w:r>
      <w:r w:rsidR="00FA7DF2" w:rsidRPr="00665D14">
        <w:rPr>
          <w:rFonts w:cs="Arial"/>
          <w:b/>
        </w:rPr>
        <w:tab/>
      </w:r>
      <w:r w:rsidRPr="00665D14">
        <w:rPr>
          <w:rFonts w:cs="Arial"/>
          <w:b/>
        </w:rPr>
        <w:t>PARKING</w:t>
      </w:r>
    </w:p>
    <w:p w14:paraId="51487CA1" w14:textId="7813A054" w:rsidR="001B4F46" w:rsidRPr="00665D14" w:rsidRDefault="00FA7DF2" w:rsidP="00FA7DF2">
      <w:pPr>
        <w:tabs>
          <w:tab w:val="left" w:pos="709"/>
        </w:tabs>
        <w:ind w:left="709" w:hanging="709"/>
        <w:rPr>
          <w:rFonts w:cs="Arial"/>
        </w:rPr>
      </w:pPr>
      <w:r w:rsidRPr="00665D14">
        <w:rPr>
          <w:rFonts w:cs="Arial"/>
        </w:rPr>
        <w:tab/>
      </w:r>
      <w:r w:rsidR="001B4F46" w:rsidRPr="00665D14">
        <w:rPr>
          <w:rFonts w:cs="Arial"/>
        </w:rPr>
        <w:t xml:space="preserve">Cars, </w:t>
      </w:r>
      <w:r w:rsidR="007342CB" w:rsidRPr="00665D14">
        <w:rPr>
          <w:rFonts w:cs="Arial"/>
        </w:rPr>
        <w:t>motorcycles,</w:t>
      </w:r>
      <w:r w:rsidR="001B4F46" w:rsidRPr="00665D14">
        <w:rPr>
          <w:rFonts w:cs="Arial"/>
        </w:rPr>
        <w:t xml:space="preserve"> and cycles must be parked outside the club compound. Vehicles are parked at the risk of the drivers and the club accepts no liability whatsoever for any loss or damage to vehicles or their contents.</w:t>
      </w:r>
    </w:p>
    <w:p w14:paraId="6B75C8C3" w14:textId="77777777" w:rsidR="008829A4" w:rsidRPr="00665D14" w:rsidRDefault="008829A4" w:rsidP="00FA7DF2">
      <w:pPr>
        <w:tabs>
          <w:tab w:val="left" w:pos="709"/>
        </w:tabs>
        <w:rPr>
          <w:rFonts w:cs="Arial"/>
        </w:rPr>
      </w:pPr>
    </w:p>
    <w:p w14:paraId="64E20E0B" w14:textId="53B3831A" w:rsidR="001B4F46" w:rsidRPr="00665D14" w:rsidRDefault="001B4F46" w:rsidP="00FA7DF2">
      <w:pPr>
        <w:tabs>
          <w:tab w:val="left" w:pos="709"/>
        </w:tabs>
        <w:rPr>
          <w:rFonts w:cs="Arial"/>
        </w:rPr>
      </w:pPr>
      <w:r w:rsidRPr="00665D14">
        <w:rPr>
          <w:rFonts w:cs="Arial"/>
          <w:b/>
        </w:rPr>
        <w:t>10.</w:t>
      </w:r>
      <w:r w:rsidR="00FA7DF2" w:rsidRPr="00665D14">
        <w:rPr>
          <w:rFonts w:cs="Arial"/>
          <w:b/>
        </w:rPr>
        <w:tab/>
      </w:r>
      <w:r w:rsidRPr="00665D14">
        <w:rPr>
          <w:rFonts w:cs="Arial"/>
          <w:b/>
        </w:rPr>
        <w:t>SAFETY BOAT</w:t>
      </w:r>
    </w:p>
    <w:p w14:paraId="4F41A8DE" w14:textId="28B970BC" w:rsidR="001B4F46" w:rsidRPr="00665D14" w:rsidRDefault="00FA7DF2" w:rsidP="00FA7DF2">
      <w:pPr>
        <w:tabs>
          <w:tab w:val="left" w:pos="709"/>
        </w:tabs>
        <w:ind w:left="709" w:hanging="709"/>
        <w:rPr>
          <w:rFonts w:cs="Arial"/>
        </w:rPr>
      </w:pPr>
      <w:r w:rsidRPr="00665D14">
        <w:rPr>
          <w:rFonts w:cs="Arial"/>
        </w:rPr>
        <w:tab/>
      </w:r>
      <w:r w:rsidR="001B4F46" w:rsidRPr="00665D14">
        <w:rPr>
          <w:rFonts w:cs="Arial"/>
        </w:rPr>
        <w:t>The safety boat will be in the charge of the duty Safety Officer, and the OOD will take the role of safety boat crew.</w:t>
      </w:r>
    </w:p>
    <w:p w14:paraId="30DE8A1B" w14:textId="77777777" w:rsidR="008829A4" w:rsidRPr="00665D14" w:rsidRDefault="008829A4" w:rsidP="00FA7DF2">
      <w:pPr>
        <w:tabs>
          <w:tab w:val="left" w:pos="709"/>
        </w:tabs>
        <w:rPr>
          <w:rFonts w:cs="Arial"/>
        </w:rPr>
      </w:pPr>
    </w:p>
    <w:p w14:paraId="24F82391" w14:textId="009C3499" w:rsidR="001B4F46" w:rsidRPr="00665D14" w:rsidRDefault="001B4F46" w:rsidP="00FA7DF2">
      <w:pPr>
        <w:tabs>
          <w:tab w:val="left" w:pos="709"/>
        </w:tabs>
        <w:rPr>
          <w:rFonts w:cs="Arial"/>
          <w:b/>
        </w:rPr>
      </w:pPr>
      <w:r w:rsidRPr="00665D14">
        <w:rPr>
          <w:rFonts w:cs="Arial"/>
          <w:b/>
        </w:rPr>
        <w:t>11.</w:t>
      </w:r>
      <w:r w:rsidR="00FA7DF2" w:rsidRPr="00665D14">
        <w:rPr>
          <w:rFonts w:cs="Arial"/>
          <w:b/>
        </w:rPr>
        <w:tab/>
      </w:r>
      <w:r w:rsidRPr="00665D14">
        <w:rPr>
          <w:rFonts w:cs="Arial"/>
          <w:b/>
        </w:rPr>
        <w:t>QUALIFICATIONS</w:t>
      </w:r>
    </w:p>
    <w:p w14:paraId="5E794020" w14:textId="70C259CA" w:rsidR="001B4F46" w:rsidRPr="00665D14" w:rsidRDefault="00FA7DF2" w:rsidP="008829A4">
      <w:pPr>
        <w:tabs>
          <w:tab w:val="left" w:pos="709"/>
        </w:tabs>
        <w:rPr>
          <w:rFonts w:cs="Arial"/>
        </w:rPr>
      </w:pPr>
      <w:r w:rsidRPr="00665D14">
        <w:rPr>
          <w:rFonts w:cs="Arial"/>
        </w:rPr>
        <w:tab/>
      </w:r>
      <w:r w:rsidR="001B4F46" w:rsidRPr="00665D14">
        <w:rPr>
          <w:rFonts w:cs="Arial"/>
        </w:rPr>
        <w:t xml:space="preserve">Members and Visitors sailing on </w:t>
      </w:r>
      <w:proofErr w:type="spellStart"/>
      <w:r w:rsidR="001B4F46" w:rsidRPr="00665D14">
        <w:rPr>
          <w:rFonts w:cs="Arial"/>
        </w:rPr>
        <w:t>Haysden</w:t>
      </w:r>
      <w:proofErr w:type="spellEnd"/>
      <w:r w:rsidR="001B4F46" w:rsidRPr="00665D14">
        <w:rPr>
          <w:rFonts w:cs="Arial"/>
        </w:rPr>
        <w:t xml:space="preserve"> Water should:</w:t>
      </w:r>
    </w:p>
    <w:p w14:paraId="6AFBA094" w14:textId="77777777" w:rsidR="00EA452D" w:rsidRPr="00665D14" w:rsidRDefault="00EA452D" w:rsidP="008829A4">
      <w:pPr>
        <w:tabs>
          <w:tab w:val="left" w:pos="709"/>
        </w:tabs>
        <w:rPr>
          <w:rFonts w:cs="Arial"/>
        </w:rPr>
      </w:pPr>
    </w:p>
    <w:p w14:paraId="6C9DEC48" w14:textId="609A2BD2" w:rsidR="001B4F46" w:rsidRPr="00665D14" w:rsidRDefault="001B4F46" w:rsidP="008829A4">
      <w:pPr>
        <w:tabs>
          <w:tab w:val="left" w:pos="1134"/>
        </w:tabs>
        <w:ind w:left="1134" w:hanging="414"/>
        <w:rPr>
          <w:rFonts w:cs="Arial"/>
        </w:rPr>
      </w:pPr>
      <w:r w:rsidRPr="00665D14">
        <w:rPr>
          <w:rFonts w:cs="Arial"/>
        </w:rPr>
        <w:t>a)</w:t>
      </w:r>
      <w:r w:rsidR="008829A4" w:rsidRPr="00665D14">
        <w:rPr>
          <w:rFonts w:cs="Arial"/>
        </w:rPr>
        <w:tab/>
      </w:r>
      <w:proofErr w:type="gramStart"/>
      <w:r w:rsidRPr="00665D14">
        <w:rPr>
          <w:rFonts w:cs="Arial"/>
        </w:rPr>
        <w:t>have</w:t>
      </w:r>
      <w:proofErr w:type="gramEnd"/>
      <w:r w:rsidRPr="00665D14">
        <w:rPr>
          <w:rFonts w:cs="Arial"/>
        </w:rPr>
        <w:t xml:space="preserve"> an elementary knowledge of the sailing Rules of the Road, and the RRS if taking part in an official race.</w:t>
      </w:r>
    </w:p>
    <w:p w14:paraId="017E6C23" w14:textId="4FA93F12" w:rsidR="001B4F46" w:rsidRPr="00665D14" w:rsidRDefault="001B4F46" w:rsidP="008829A4">
      <w:pPr>
        <w:tabs>
          <w:tab w:val="left" w:pos="1134"/>
        </w:tabs>
        <w:ind w:left="720"/>
        <w:rPr>
          <w:rFonts w:cs="Arial"/>
        </w:rPr>
      </w:pPr>
      <w:r w:rsidRPr="00665D14">
        <w:rPr>
          <w:rFonts w:cs="Arial"/>
        </w:rPr>
        <w:t>b)</w:t>
      </w:r>
      <w:r w:rsidR="008829A4" w:rsidRPr="00665D14">
        <w:rPr>
          <w:rFonts w:cs="Arial"/>
        </w:rPr>
        <w:tab/>
      </w:r>
      <w:proofErr w:type="gramStart"/>
      <w:r w:rsidRPr="00665D14">
        <w:rPr>
          <w:rFonts w:cs="Arial"/>
        </w:rPr>
        <w:t>understand</w:t>
      </w:r>
      <w:proofErr w:type="gramEnd"/>
      <w:r w:rsidRPr="00665D14">
        <w:rPr>
          <w:rFonts w:cs="Arial"/>
        </w:rPr>
        <w:t xml:space="preserve"> the precautions taken when handling a boat on the water and on land.</w:t>
      </w:r>
    </w:p>
    <w:p w14:paraId="6A07366E" w14:textId="411C54D2" w:rsidR="001B4F46" w:rsidRPr="00665D14" w:rsidRDefault="001B4F46" w:rsidP="008829A4">
      <w:pPr>
        <w:tabs>
          <w:tab w:val="left" w:pos="1134"/>
        </w:tabs>
        <w:ind w:left="720"/>
        <w:rPr>
          <w:rFonts w:cs="Arial"/>
        </w:rPr>
      </w:pPr>
      <w:r w:rsidRPr="00665D14">
        <w:rPr>
          <w:rFonts w:cs="Arial"/>
        </w:rPr>
        <w:t>c)</w:t>
      </w:r>
      <w:r w:rsidR="008829A4" w:rsidRPr="00665D14">
        <w:rPr>
          <w:rFonts w:cs="Arial"/>
        </w:rPr>
        <w:tab/>
      </w:r>
      <w:proofErr w:type="gramStart"/>
      <w:r w:rsidRPr="00665D14">
        <w:rPr>
          <w:rFonts w:cs="Arial"/>
        </w:rPr>
        <w:t>know</w:t>
      </w:r>
      <w:proofErr w:type="gramEnd"/>
      <w:r w:rsidRPr="00665D14">
        <w:rPr>
          <w:rFonts w:cs="Arial"/>
        </w:rPr>
        <w:t xml:space="preserve"> what action to take if the boat capsizes.</w:t>
      </w:r>
    </w:p>
    <w:p w14:paraId="31C01140" w14:textId="2FF779A0" w:rsidR="001B4F46" w:rsidRPr="00665D14" w:rsidRDefault="001B4F46" w:rsidP="008829A4">
      <w:pPr>
        <w:tabs>
          <w:tab w:val="left" w:pos="1134"/>
        </w:tabs>
        <w:ind w:left="1134" w:hanging="414"/>
        <w:rPr>
          <w:rFonts w:eastAsia="Times New Roman" w:cs="Arial"/>
          <w:i/>
          <w:iCs/>
          <w:szCs w:val="24"/>
          <w:lang w:eastAsia="en-GB"/>
        </w:rPr>
      </w:pPr>
      <w:r w:rsidRPr="00665D14">
        <w:rPr>
          <w:rFonts w:cs="Arial"/>
        </w:rPr>
        <w:t>d)</w:t>
      </w:r>
      <w:r w:rsidR="008829A4" w:rsidRPr="00665D14">
        <w:rPr>
          <w:rFonts w:cs="Arial"/>
        </w:rPr>
        <w:tab/>
      </w:r>
      <w:r w:rsidRPr="00665D14">
        <w:rPr>
          <w:rFonts w:eastAsia="Times New Roman" w:cs="Arial"/>
          <w:szCs w:val="24"/>
          <w:lang w:eastAsia="en-GB"/>
        </w:rPr>
        <w:t xml:space="preserve">SUP members using the lake outside of </w:t>
      </w:r>
      <w:proofErr w:type="spellStart"/>
      <w:r w:rsidRPr="00665D14">
        <w:rPr>
          <w:rFonts w:eastAsia="Times New Roman" w:cs="Arial"/>
          <w:szCs w:val="24"/>
          <w:lang w:eastAsia="en-GB"/>
        </w:rPr>
        <w:t>organised</w:t>
      </w:r>
      <w:proofErr w:type="spellEnd"/>
      <w:r w:rsidRPr="00665D14">
        <w:rPr>
          <w:rFonts w:eastAsia="Times New Roman" w:cs="Arial"/>
          <w:szCs w:val="24"/>
          <w:lang w:eastAsia="en-GB"/>
        </w:rPr>
        <w:t xml:space="preserve"> sessions, which shall include Social Paddles, lessons, and other supervised sessions, members must have suitable experience and competence; or the BSUPA “Ready to Ride” qualification; or equivalent qualification, to be confirmed by the class captain.</w:t>
      </w:r>
    </w:p>
    <w:p w14:paraId="4401C165" w14:textId="77777777" w:rsidR="008829A4" w:rsidRPr="00665D14" w:rsidRDefault="008829A4" w:rsidP="00FA7DF2">
      <w:pPr>
        <w:tabs>
          <w:tab w:val="left" w:pos="720"/>
          <w:tab w:val="left" w:pos="1134"/>
        </w:tabs>
        <w:ind w:left="1134" w:hanging="414"/>
        <w:rPr>
          <w:rFonts w:cs="Arial"/>
        </w:rPr>
      </w:pPr>
    </w:p>
    <w:p w14:paraId="306289C9" w14:textId="3074844F" w:rsidR="001B4F46" w:rsidRPr="00665D14" w:rsidRDefault="001B4F46" w:rsidP="00FA7DF2">
      <w:pPr>
        <w:tabs>
          <w:tab w:val="left" w:pos="720"/>
          <w:tab w:val="left" w:pos="1134"/>
        </w:tabs>
        <w:rPr>
          <w:rFonts w:cs="Arial"/>
          <w:b/>
        </w:rPr>
      </w:pPr>
      <w:r w:rsidRPr="00665D14">
        <w:rPr>
          <w:rFonts w:cs="Arial"/>
          <w:b/>
        </w:rPr>
        <w:t>12.</w:t>
      </w:r>
      <w:r w:rsidR="00FA7DF2" w:rsidRPr="00665D14">
        <w:rPr>
          <w:rFonts w:cs="Arial"/>
          <w:b/>
        </w:rPr>
        <w:tab/>
      </w:r>
      <w:r w:rsidRPr="00665D14">
        <w:rPr>
          <w:rFonts w:cs="Arial"/>
          <w:b/>
        </w:rPr>
        <w:t>LAUNCHING</w:t>
      </w:r>
    </w:p>
    <w:p w14:paraId="4F4CAD13" w14:textId="01048870" w:rsidR="001B4F46" w:rsidRPr="00665D14" w:rsidRDefault="00FA7DF2" w:rsidP="00FA7DF2">
      <w:pPr>
        <w:tabs>
          <w:tab w:val="left" w:pos="720"/>
          <w:tab w:val="left" w:pos="1134"/>
        </w:tabs>
        <w:ind w:left="720" w:hanging="720"/>
        <w:rPr>
          <w:rFonts w:cs="Arial"/>
        </w:rPr>
      </w:pPr>
      <w:r w:rsidRPr="00665D14">
        <w:rPr>
          <w:rFonts w:cs="Arial"/>
        </w:rPr>
        <w:tab/>
      </w:r>
      <w:r w:rsidR="001B4F46" w:rsidRPr="00665D14">
        <w:rPr>
          <w:rFonts w:cs="Arial"/>
        </w:rPr>
        <w:t>Before launching a boat, members should check to ensure that all necessary equipment is carried (bungs, buoyancy, bailer and paddles or oars), and ensure that sails are fitted correctly.</w:t>
      </w:r>
    </w:p>
    <w:p w14:paraId="79B07BF1" w14:textId="77777777" w:rsidR="008829A4" w:rsidRPr="00665D14" w:rsidRDefault="008829A4" w:rsidP="00FA7DF2">
      <w:pPr>
        <w:tabs>
          <w:tab w:val="left" w:pos="720"/>
          <w:tab w:val="left" w:pos="1134"/>
        </w:tabs>
        <w:rPr>
          <w:rFonts w:cs="Arial"/>
        </w:rPr>
      </w:pPr>
    </w:p>
    <w:p w14:paraId="4B988F90" w14:textId="4D36AA1F" w:rsidR="001B4F46" w:rsidRPr="00665D14" w:rsidRDefault="001B4F46" w:rsidP="00FA7DF2">
      <w:pPr>
        <w:tabs>
          <w:tab w:val="left" w:pos="720"/>
          <w:tab w:val="left" w:pos="1134"/>
        </w:tabs>
        <w:rPr>
          <w:rFonts w:cs="Arial"/>
          <w:b/>
        </w:rPr>
      </w:pPr>
      <w:r w:rsidRPr="00665D14">
        <w:rPr>
          <w:rFonts w:cs="Arial"/>
          <w:b/>
        </w:rPr>
        <w:t>13</w:t>
      </w:r>
      <w:r w:rsidR="00FA7DF2" w:rsidRPr="00665D14">
        <w:rPr>
          <w:rFonts w:cs="Arial"/>
          <w:b/>
        </w:rPr>
        <w:t>.</w:t>
      </w:r>
      <w:r w:rsidR="00FA7DF2" w:rsidRPr="00665D14">
        <w:rPr>
          <w:rFonts w:cs="Arial"/>
          <w:b/>
        </w:rPr>
        <w:tab/>
      </w:r>
      <w:r w:rsidRPr="00665D14">
        <w:rPr>
          <w:rFonts w:cs="Arial"/>
          <w:b/>
        </w:rPr>
        <w:t>TROLLEYS</w:t>
      </w:r>
    </w:p>
    <w:p w14:paraId="36C8631A" w14:textId="4529515C" w:rsidR="001B4F46" w:rsidRPr="00665D14" w:rsidRDefault="00FA7DF2" w:rsidP="00FA7DF2">
      <w:pPr>
        <w:tabs>
          <w:tab w:val="left" w:pos="720"/>
          <w:tab w:val="left" w:pos="1134"/>
        </w:tabs>
        <w:ind w:left="720" w:hanging="720"/>
        <w:rPr>
          <w:rFonts w:cs="Arial"/>
        </w:rPr>
      </w:pPr>
      <w:r w:rsidRPr="00665D14">
        <w:rPr>
          <w:rFonts w:cs="Arial"/>
        </w:rPr>
        <w:tab/>
      </w:r>
      <w:r w:rsidR="001B4F46" w:rsidRPr="00665D14">
        <w:rPr>
          <w:rFonts w:cs="Arial"/>
        </w:rPr>
        <w:t>In view of the limited facilities, trolleys should be placed clear of the slipway as soon as possible to prevent inconvenience to other members.</w:t>
      </w:r>
    </w:p>
    <w:p w14:paraId="70714882" w14:textId="77777777" w:rsidR="008829A4" w:rsidRPr="00665D14" w:rsidRDefault="008829A4" w:rsidP="00FA7DF2">
      <w:pPr>
        <w:tabs>
          <w:tab w:val="left" w:pos="720"/>
          <w:tab w:val="left" w:pos="1134"/>
        </w:tabs>
        <w:rPr>
          <w:rFonts w:cs="Arial"/>
        </w:rPr>
      </w:pPr>
    </w:p>
    <w:p w14:paraId="408EA37A" w14:textId="265E9E90" w:rsidR="001B4F46" w:rsidRPr="00665D14" w:rsidRDefault="001B4F46" w:rsidP="00FA7DF2">
      <w:pPr>
        <w:tabs>
          <w:tab w:val="left" w:pos="720"/>
          <w:tab w:val="left" w:pos="1134"/>
        </w:tabs>
        <w:rPr>
          <w:rFonts w:cs="Arial"/>
          <w:b/>
        </w:rPr>
      </w:pPr>
      <w:r w:rsidRPr="00665D14">
        <w:rPr>
          <w:rFonts w:cs="Arial"/>
          <w:b/>
        </w:rPr>
        <w:t>14</w:t>
      </w:r>
      <w:r w:rsidR="008829A4" w:rsidRPr="00665D14">
        <w:rPr>
          <w:rFonts w:cs="Arial"/>
          <w:b/>
        </w:rPr>
        <w:t>.</w:t>
      </w:r>
      <w:r w:rsidR="00FA7DF2" w:rsidRPr="00665D14">
        <w:rPr>
          <w:rFonts w:cs="Arial"/>
          <w:b/>
        </w:rPr>
        <w:tab/>
      </w:r>
      <w:r w:rsidRPr="00665D14">
        <w:rPr>
          <w:rFonts w:cs="Arial"/>
          <w:b/>
        </w:rPr>
        <w:t>IDENTIFICATION</w:t>
      </w:r>
    </w:p>
    <w:p w14:paraId="3B2260A7" w14:textId="16F5CD1C" w:rsidR="001B4F46" w:rsidRPr="00665D14" w:rsidRDefault="00FA7DF2" w:rsidP="00FA7DF2">
      <w:pPr>
        <w:tabs>
          <w:tab w:val="left" w:pos="720"/>
          <w:tab w:val="left" w:pos="1134"/>
        </w:tabs>
        <w:rPr>
          <w:rFonts w:cs="Arial"/>
        </w:rPr>
      </w:pPr>
      <w:r w:rsidRPr="00665D14">
        <w:rPr>
          <w:rFonts w:cs="Arial"/>
        </w:rPr>
        <w:tab/>
      </w:r>
      <w:r w:rsidR="001B4F46" w:rsidRPr="00665D14">
        <w:rPr>
          <w:rFonts w:cs="Arial"/>
        </w:rPr>
        <w:t xml:space="preserve">No boat shall be allowed to sail without a valid boat sticker readily visible on the transom. </w:t>
      </w:r>
    </w:p>
    <w:p w14:paraId="447735AC" w14:textId="77777777" w:rsidR="008829A4" w:rsidRPr="00665D14" w:rsidRDefault="008829A4" w:rsidP="00FA7DF2">
      <w:pPr>
        <w:tabs>
          <w:tab w:val="left" w:pos="720"/>
          <w:tab w:val="left" w:pos="1134"/>
        </w:tabs>
        <w:rPr>
          <w:rFonts w:cs="Arial"/>
        </w:rPr>
      </w:pPr>
    </w:p>
    <w:p w14:paraId="30E2BEA3" w14:textId="68B708C5" w:rsidR="001B4F46" w:rsidRPr="00665D14" w:rsidRDefault="001B4F46" w:rsidP="00FA7DF2">
      <w:pPr>
        <w:tabs>
          <w:tab w:val="left" w:pos="720"/>
          <w:tab w:val="left" w:pos="1134"/>
        </w:tabs>
        <w:rPr>
          <w:rFonts w:cs="Arial"/>
          <w:b/>
        </w:rPr>
      </w:pPr>
      <w:r w:rsidRPr="00665D14">
        <w:rPr>
          <w:rFonts w:cs="Arial"/>
          <w:b/>
        </w:rPr>
        <w:t>15.</w:t>
      </w:r>
      <w:r w:rsidR="00FA7DF2" w:rsidRPr="00665D14">
        <w:rPr>
          <w:rFonts w:cs="Arial"/>
          <w:b/>
        </w:rPr>
        <w:tab/>
      </w:r>
      <w:r w:rsidRPr="00665D14">
        <w:rPr>
          <w:rFonts w:cs="Arial"/>
          <w:b/>
        </w:rPr>
        <w:t>DUTIES</w:t>
      </w:r>
    </w:p>
    <w:p w14:paraId="05B83023" w14:textId="50D86560" w:rsidR="001B4F46" w:rsidRPr="00665D14" w:rsidRDefault="00FA7DF2" w:rsidP="00FA7DF2">
      <w:pPr>
        <w:tabs>
          <w:tab w:val="left" w:pos="720"/>
          <w:tab w:val="left" w:pos="1134"/>
        </w:tabs>
        <w:ind w:left="720" w:hanging="720"/>
        <w:rPr>
          <w:rFonts w:cs="Arial"/>
        </w:rPr>
      </w:pPr>
      <w:r w:rsidRPr="00665D14">
        <w:rPr>
          <w:rFonts w:cs="Arial"/>
        </w:rPr>
        <w:tab/>
      </w:r>
      <w:r w:rsidR="001B4F46" w:rsidRPr="00665D14">
        <w:rPr>
          <w:rFonts w:cs="Arial"/>
        </w:rPr>
        <w:t xml:space="preserve">The Sailing Secretary will be appointed to </w:t>
      </w:r>
      <w:proofErr w:type="spellStart"/>
      <w:r w:rsidR="001B4F46" w:rsidRPr="00665D14">
        <w:rPr>
          <w:rFonts w:cs="Arial"/>
        </w:rPr>
        <w:t>organise</w:t>
      </w:r>
      <w:proofErr w:type="spellEnd"/>
      <w:r w:rsidR="001B4F46" w:rsidRPr="00665D14">
        <w:rPr>
          <w:rFonts w:cs="Arial"/>
        </w:rPr>
        <w:t xml:space="preserve"> duties on behalf of the committee. Any member who fails to complete, without reasonable justification, the OOD, safety, canteen or race officer duty allocated, may be required to pay a penalty fine of £50 per duty not completed.</w:t>
      </w:r>
    </w:p>
    <w:p w14:paraId="408DB83E" w14:textId="77777777" w:rsidR="008829A4" w:rsidRPr="00665D14" w:rsidRDefault="008829A4" w:rsidP="00FA7DF2">
      <w:pPr>
        <w:tabs>
          <w:tab w:val="left" w:pos="720"/>
          <w:tab w:val="left" w:pos="1134"/>
        </w:tabs>
        <w:rPr>
          <w:rFonts w:cs="Arial"/>
        </w:rPr>
      </w:pPr>
    </w:p>
    <w:p w14:paraId="061B55AE" w14:textId="18F9D9CC" w:rsidR="001B4F46" w:rsidRPr="00665D14" w:rsidRDefault="001B4F46" w:rsidP="00FA7DF2">
      <w:pPr>
        <w:tabs>
          <w:tab w:val="left" w:pos="720"/>
          <w:tab w:val="left" w:pos="1134"/>
        </w:tabs>
        <w:rPr>
          <w:rFonts w:cs="Arial"/>
          <w:b/>
        </w:rPr>
      </w:pPr>
      <w:r w:rsidRPr="00665D14">
        <w:rPr>
          <w:rFonts w:cs="Arial"/>
          <w:b/>
        </w:rPr>
        <w:t>16.</w:t>
      </w:r>
      <w:r w:rsidR="00FA7DF2" w:rsidRPr="00665D14">
        <w:rPr>
          <w:rFonts w:cs="Arial"/>
          <w:b/>
        </w:rPr>
        <w:tab/>
      </w:r>
      <w:r w:rsidRPr="00665D14">
        <w:rPr>
          <w:rFonts w:cs="Arial"/>
          <w:b/>
        </w:rPr>
        <w:t>OPEN MEETINGS</w:t>
      </w:r>
    </w:p>
    <w:p w14:paraId="61B2B911" w14:textId="5907866B" w:rsidR="001B4F46" w:rsidRPr="00665D14" w:rsidRDefault="00FA7DF2" w:rsidP="00FA7DF2">
      <w:pPr>
        <w:tabs>
          <w:tab w:val="left" w:pos="720"/>
          <w:tab w:val="left" w:pos="1134"/>
        </w:tabs>
        <w:ind w:left="720" w:hanging="720"/>
        <w:rPr>
          <w:rFonts w:cs="Arial"/>
        </w:rPr>
      </w:pPr>
      <w:r w:rsidRPr="00665D14">
        <w:rPr>
          <w:rFonts w:cs="Arial"/>
        </w:rPr>
        <w:tab/>
      </w:r>
      <w:r w:rsidR="001B4F46" w:rsidRPr="00665D14">
        <w:rPr>
          <w:rFonts w:cs="Arial"/>
        </w:rPr>
        <w:t xml:space="preserve">During open and invitation events (which will be restricted by numbers of boats), approved by the Committee, general club rules relating to membership, stickers, </w:t>
      </w:r>
      <w:r w:rsidR="007342CB" w:rsidRPr="00665D14">
        <w:rPr>
          <w:rFonts w:cs="Arial"/>
        </w:rPr>
        <w:t>duties,</w:t>
      </w:r>
      <w:r w:rsidR="001B4F46" w:rsidRPr="00665D14">
        <w:rPr>
          <w:rFonts w:cs="Arial"/>
        </w:rPr>
        <w:t xml:space="preserve"> and the like, will not apply to visitors. The Committee shall, however, invoke such rules as are considered</w:t>
      </w:r>
      <w:r w:rsidRPr="00665D14">
        <w:rPr>
          <w:rFonts w:cs="Arial"/>
        </w:rPr>
        <w:t xml:space="preserve"> </w:t>
      </w:r>
      <w:r w:rsidR="001B4F46" w:rsidRPr="00665D14">
        <w:rPr>
          <w:rFonts w:cs="Arial"/>
        </w:rPr>
        <w:t>necessary to ensure the safety of all sailors.</w:t>
      </w:r>
      <w:r w:rsidR="008829A4" w:rsidRPr="00665D14">
        <w:rPr>
          <w:rFonts w:cs="Arial"/>
        </w:rPr>
        <w:t xml:space="preserve"> </w:t>
      </w:r>
      <w:r w:rsidR="001B4F46" w:rsidRPr="00665D14">
        <w:rPr>
          <w:rFonts w:cs="Arial"/>
        </w:rPr>
        <w:t>General sailing by club members will not be allowed during open meetings due</w:t>
      </w:r>
      <w:r w:rsidRPr="00665D14">
        <w:rPr>
          <w:rFonts w:cs="Arial"/>
        </w:rPr>
        <w:t xml:space="preserve"> </w:t>
      </w:r>
      <w:r w:rsidR="001B4F46" w:rsidRPr="00665D14">
        <w:rPr>
          <w:rFonts w:cs="Arial"/>
        </w:rPr>
        <w:t>to the size of water.</w:t>
      </w:r>
    </w:p>
    <w:p w14:paraId="5E35522D" w14:textId="7FE15342" w:rsidR="00FA7DF2" w:rsidRPr="00665D14" w:rsidRDefault="00FA7DF2" w:rsidP="00FA7DF2">
      <w:pPr>
        <w:tabs>
          <w:tab w:val="left" w:pos="720"/>
          <w:tab w:val="left" w:pos="1134"/>
        </w:tabs>
        <w:rPr>
          <w:rFonts w:cs="Arial"/>
        </w:rPr>
      </w:pPr>
    </w:p>
    <w:p w14:paraId="024411B4" w14:textId="77777777" w:rsidR="00EA452D" w:rsidRPr="00665D14" w:rsidRDefault="00EA452D" w:rsidP="00FA7DF2">
      <w:pPr>
        <w:tabs>
          <w:tab w:val="left" w:pos="720"/>
          <w:tab w:val="left" w:pos="1134"/>
        </w:tabs>
        <w:rPr>
          <w:rFonts w:cs="Arial"/>
        </w:rPr>
      </w:pPr>
    </w:p>
    <w:p w14:paraId="2072BE9C" w14:textId="6106709F" w:rsidR="001B4F46" w:rsidRPr="00665D14" w:rsidRDefault="001B4F46" w:rsidP="00FA7DF2">
      <w:pPr>
        <w:tabs>
          <w:tab w:val="left" w:pos="720"/>
          <w:tab w:val="left" w:pos="1134"/>
        </w:tabs>
        <w:rPr>
          <w:rFonts w:cs="Arial"/>
          <w:b/>
        </w:rPr>
      </w:pPr>
      <w:r w:rsidRPr="00665D14">
        <w:rPr>
          <w:rFonts w:cs="Arial"/>
          <w:b/>
        </w:rPr>
        <w:t>17.</w:t>
      </w:r>
      <w:r w:rsidR="00FA7DF2" w:rsidRPr="00665D14">
        <w:rPr>
          <w:rFonts w:cs="Arial"/>
          <w:b/>
        </w:rPr>
        <w:tab/>
      </w:r>
      <w:r w:rsidRPr="00665D14">
        <w:rPr>
          <w:rFonts w:cs="Arial"/>
          <w:b/>
        </w:rPr>
        <w:t>BOAT PARK AND CONTAINERS</w:t>
      </w:r>
    </w:p>
    <w:p w14:paraId="6D071CB1" w14:textId="4F1B5EF3" w:rsidR="001B4F46" w:rsidRPr="00665D14" w:rsidRDefault="00FA7DF2" w:rsidP="00FA7DF2">
      <w:pPr>
        <w:tabs>
          <w:tab w:val="left" w:pos="720"/>
          <w:tab w:val="left" w:pos="1134"/>
        </w:tabs>
        <w:ind w:left="720" w:hanging="720"/>
        <w:rPr>
          <w:rFonts w:cs="Arial"/>
        </w:rPr>
      </w:pPr>
      <w:r w:rsidRPr="00665D14">
        <w:rPr>
          <w:rFonts w:cs="Arial"/>
        </w:rPr>
        <w:tab/>
      </w:r>
      <w:r w:rsidR="001B4F46" w:rsidRPr="00665D14">
        <w:rPr>
          <w:rFonts w:cs="Arial"/>
        </w:rPr>
        <w:t xml:space="preserve">The Committee shall appoint a member to oversee the allocation of boat spaces in the compound and ensure that the relevant fees are paid. Boats are placed in the boat park at members’ own risk and neither the committee nor any other member shall be responsible for any loss or damage which may occur. Neither shall the committee or any member be responsible for any loss or damage occurring to members' equipment when left in the containers in the compound. It is recommended that members secure their boats by padlock, or such security as may be laid down by their </w:t>
      </w:r>
      <w:proofErr w:type="gramStart"/>
      <w:r w:rsidR="001B4F46" w:rsidRPr="00665D14">
        <w:rPr>
          <w:rFonts w:cs="Arial"/>
        </w:rPr>
        <w:t>insurers,</w:t>
      </w:r>
      <w:proofErr w:type="gramEnd"/>
      <w:r w:rsidR="001B4F46" w:rsidRPr="00665D14">
        <w:rPr>
          <w:rFonts w:cs="Arial"/>
        </w:rPr>
        <w:t xml:space="preserve"> and that boats are adequately tied down. It is the responsibility of members to keep their allocated boat spaces tidy at all times.</w:t>
      </w:r>
    </w:p>
    <w:p w14:paraId="72A5BAC8" w14:textId="77777777" w:rsidR="008829A4" w:rsidRPr="00665D14" w:rsidRDefault="008829A4" w:rsidP="00FA7DF2">
      <w:pPr>
        <w:tabs>
          <w:tab w:val="left" w:pos="720"/>
          <w:tab w:val="left" w:pos="1134"/>
        </w:tabs>
        <w:rPr>
          <w:rFonts w:cs="Arial"/>
        </w:rPr>
      </w:pPr>
    </w:p>
    <w:p w14:paraId="44E4B114" w14:textId="1FE3D412" w:rsidR="001B4F46" w:rsidRPr="00665D14" w:rsidRDefault="001B4F46" w:rsidP="00FA7DF2">
      <w:pPr>
        <w:tabs>
          <w:tab w:val="left" w:pos="720"/>
          <w:tab w:val="left" w:pos="1134"/>
        </w:tabs>
        <w:rPr>
          <w:rFonts w:cs="Arial"/>
          <w:b/>
        </w:rPr>
      </w:pPr>
      <w:r w:rsidRPr="00665D14">
        <w:rPr>
          <w:rFonts w:cs="Arial"/>
          <w:b/>
        </w:rPr>
        <w:t>18.</w:t>
      </w:r>
      <w:r w:rsidR="00FA7DF2" w:rsidRPr="00665D14">
        <w:rPr>
          <w:rFonts w:cs="Arial"/>
          <w:b/>
        </w:rPr>
        <w:tab/>
      </w:r>
      <w:r w:rsidRPr="00665D14">
        <w:rPr>
          <w:rFonts w:cs="Arial"/>
          <w:b/>
        </w:rPr>
        <w:t>THERMAL WEAR</w:t>
      </w:r>
    </w:p>
    <w:p w14:paraId="146A32FF" w14:textId="3A8E8C1D" w:rsidR="001B4F46" w:rsidRPr="00665D14" w:rsidRDefault="00FA7DF2" w:rsidP="00FA7DF2">
      <w:pPr>
        <w:tabs>
          <w:tab w:val="left" w:pos="720"/>
          <w:tab w:val="left" w:pos="1134"/>
        </w:tabs>
        <w:ind w:left="720" w:hanging="720"/>
        <w:rPr>
          <w:rFonts w:cs="Arial"/>
        </w:rPr>
      </w:pPr>
      <w:r w:rsidRPr="00665D14">
        <w:rPr>
          <w:rFonts w:cs="Arial"/>
        </w:rPr>
        <w:tab/>
      </w:r>
      <w:r w:rsidR="001B4F46" w:rsidRPr="00665D14">
        <w:rPr>
          <w:rFonts w:cs="Arial"/>
        </w:rPr>
        <w:t xml:space="preserve">It is strongly recommended that wetsuits or </w:t>
      </w:r>
      <w:r w:rsidR="007342CB" w:rsidRPr="00665D14">
        <w:rPr>
          <w:rFonts w:cs="Arial"/>
        </w:rPr>
        <w:t>dry suits</w:t>
      </w:r>
      <w:r w:rsidR="00EA452D" w:rsidRPr="00665D14">
        <w:rPr>
          <w:rFonts w:cs="Arial"/>
        </w:rPr>
        <w:t xml:space="preserve"> </w:t>
      </w:r>
      <w:r w:rsidR="001B4F46" w:rsidRPr="00665D14">
        <w:rPr>
          <w:rFonts w:cs="Arial"/>
        </w:rPr>
        <w:t xml:space="preserve">be worn by those sailing or on safety boat duty when the temperature is cold or at the discretion of the OOD. It is the responsibility of members to consider wearing wetsuits, </w:t>
      </w:r>
      <w:r w:rsidR="007342CB" w:rsidRPr="00665D14">
        <w:rPr>
          <w:rFonts w:cs="Arial"/>
        </w:rPr>
        <w:t>dry suits,</w:t>
      </w:r>
      <w:r w:rsidR="001B4F46" w:rsidRPr="00665D14">
        <w:rPr>
          <w:rFonts w:cs="Arial"/>
        </w:rPr>
        <w:t xml:space="preserve"> or appropriate clothing at other times when afloat.</w:t>
      </w:r>
    </w:p>
    <w:p w14:paraId="47B9DB7A" w14:textId="77777777" w:rsidR="008829A4" w:rsidRPr="00665D14" w:rsidRDefault="008829A4" w:rsidP="00FA7DF2">
      <w:pPr>
        <w:tabs>
          <w:tab w:val="left" w:pos="720"/>
          <w:tab w:val="left" w:pos="1134"/>
        </w:tabs>
        <w:rPr>
          <w:rFonts w:cs="Arial"/>
        </w:rPr>
      </w:pPr>
    </w:p>
    <w:p w14:paraId="4933153C" w14:textId="072B89A9" w:rsidR="001B4F46" w:rsidRPr="00665D14" w:rsidRDefault="001B4F46" w:rsidP="00FA7DF2">
      <w:pPr>
        <w:tabs>
          <w:tab w:val="left" w:pos="720"/>
          <w:tab w:val="left" w:pos="1134"/>
        </w:tabs>
        <w:rPr>
          <w:rFonts w:cs="Arial"/>
          <w:b/>
        </w:rPr>
      </w:pPr>
      <w:r w:rsidRPr="00665D14">
        <w:rPr>
          <w:rFonts w:cs="Arial"/>
          <w:b/>
        </w:rPr>
        <w:t>19.</w:t>
      </w:r>
      <w:r w:rsidR="00FA7DF2" w:rsidRPr="00665D14">
        <w:rPr>
          <w:rFonts w:cs="Arial"/>
          <w:b/>
        </w:rPr>
        <w:tab/>
      </w:r>
      <w:r w:rsidRPr="00665D14">
        <w:rPr>
          <w:rFonts w:cs="Arial"/>
          <w:b/>
        </w:rPr>
        <w:t>KEYS AND LONE SAILING</w:t>
      </w:r>
    </w:p>
    <w:p w14:paraId="47C28C44" w14:textId="7B3B7296" w:rsidR="001B4F46" w:rsidRPr="00665D14" w:rsidRDefault="00FA7DF2" w:rsidP="00FA7DF2">
      <w:pPr>
        <w:tabs>
          <w:tab w:val="left" w:pos="720"/>
          <w:tab w:val="left" w:pos="1134"/>
        </w:tabs>
        <w:ind w:left="720" w:hanging="720"/>
        <w:rPr>
          <w:rFonts w:cs="Arial"/>
        </w:rPr>
      </w:pPr>
      <w:r w:rsidRPr="00665D14">
        <w:rPr>
          <w:rFonts w:cs="Arial"/>
        </w:rPr>
        <w:tab/>
      </w:r>
      <w:r w:rsidR="001B4F46" w:rsidRPr="00665D14">
        <w:rPr>
          <w:rFonts w:cs="Arial"/>
        </w:rPr>
        <w:t xml:space="preserve">Keys to permit lone sailing at the lake are available to qualifying members who have signed and returned the Club declaration. Members who have satisfied the Training Principal, a Senior Instructor or Instructor as to their competence are permitted to sail at times when there is no OOD or safety boat, but do so at their own risk, and in accordance with rule 10. At all times when the rostered safety cover is not in place, it is recommended that a "buddy system" </w:t>
      </w:r>
      <w:r w:rsidR="007342CB" w:rsidRPr="00665D14">
        <w:rPr>
          <w:rFonts w:cs="Arial"/>
        </w:rPr>
        <w:t>i.e.,</w:t>
      </w:r>
      <w:r w:rsidR="001B4F46" w:rsidRPr="00665D14">
        <w:rPr>
          <w:rFonts w:cs="Arial"/>
        </w:rPr>
        <w:t xml:space="preserve"> two boats sailing together, is operated.</w:t>
      </w:r>
      <w:r w:rsidR="008829A4" w:rsidRPr="00665D14">
        <w:rPr>
          <w:rFonts w:cs="Arial"/>
        </w:rPr>
        <w:t xml:space="preserve"> </w:t>
      </w:r>
      <w:r w:rsidR="001B4F46" w:rsidRPr="00665D14">
        <w:rPr>
          <w:rFonts w:cs="Arial"/>
        </w:rPr>
        <w:t>All members may also have keys to gain access to their boats, and for purposes of sailing SUP’s and RCY’s.</w:t>
      </w:r>
    </w:p>
    <w:p w14:paraId="67934800" w14:textId="77777777" w:rsidR="008829A4" w:rsidRPr="00665D14" w:rsidRDefault="008829A4" w:rsidP="00FA7DF2">
      <w:pPr>
        <w:tabs>
          <w:tab w:val="left" w:pos="720"/>
          <w:tab w:val="left" w:pos="1134"/>
        </w:tabs>
        <w:rPr>
          <w:rFonts w:cs="Arial"/>
        </w:rPr>
      </w:pPr>
    </w:p>
    <w:p w14:paraId="0D8BF502" w14:textId="72331B8B" w:rsidR="001B4F46" w:rsidRPr="00665D14" w:rsidRDefault="001B4F46" w:rsidP="00FA7DF2">
      <w:pPr>
        <w:tabs>
          <w:tab w:val="left" w:pos="720"/>
          <w:tab w:val="left" w:pos="1134"/>
        </w:tabs>
        <w:rPr>
          <w:rFonts w:cs="Arial"/>
          <w:b/>
        </w:rPr>
      </w:pPr>
      <w:r w:rsidRPr="00665D14">
        <w:rPr>
          <w:rFonts w:cs="Arial"/>
          <w:b/>
        </w:rPr>
        <w:t>20</w:t>
      </w:r>
      <w:r w:rsidR="008829A4" w:rsidRPr="00665D14">
        <w:rPr>
          <w:rFonts w:cs="Arial"/>
          <w:b/>
        </w:rPr>
        <w:t>.</w:t>
      </w:r>
      <w:r w:rsidR="00FA7DF2" w:rsidRPr="00665D14">
        <w:rPr>
          <w:rFonts w:cs="Arial"/>
          <w:b/>
        </w:rPr>
        <w:tab/>
      </w:r>
      <w:r w:rsidRPr="00665D14">
        <w:rPr>
          <w:rFonts w:cs="Arial"/>
          <w:b/>
        </w:rPr>
        <w:t>DOGS</w:t>
      </w:r>
    </w:p>
    <w:p w14:paraId="4D42FB35" w14:textId="2DB48E92" w:rsidR="001B4F46" w:rsidRPr="00665D14" w:rsidRDefault="00FA7DF2" w:rsidP="00FA7DF2">
      <w:pPr>
        <w:tabs>
          <w:tab w:val="left" w:pos="720"/>
          <w:tab w:val="left" w:pos="1134"/>
        </w:tabs>
        <w:ind w:left="720" w:hanging="720"/>
        <w:rPr>
          <w:rFonts w:cs="Arial"/>
        </w:rPr>
      </w:pPr>
      <w:r w:rsidRPr="00665D14">
        <w:rPr>
          <w:rFonts w:cs="Arial"/>
        </w:rPr>
        <w:tab/>
      </w:r>
      <w:r w:rsidR="001B4F46" w:rsidRPr="00665D14">
        <w:rPr>
          <w:rFonts w:cs="Arial"/>
        </w:rPr>
        <w:t>Members and their guests are requested to keep dogs on leads when inside the club compound and to ensure that fouling does not take place therein. Dogs are not allowed in the clubhouse at any time.</w:t>
      </w:r>
    </w:p>
    <w:p w14:paraId="7B5C3BBF" w14:textId="77777777" w:rsidR="008829A4" w:rsidRPr="00665D14" w:rsidRDefault="008829A4" w:rsidP="00FA7DF2">
      <w:pPr>
        <w:tabs>
          <w:tab w:val="left" w:pos="720"/>
          <w:tab w:val="left" w:pos="1134"/>
        </w:tabs>
        <w:rPr>
          <w:rFonts w:cs="Arial"/>
        </w:rPr>
      </w:pPr>
    </w:p>
    <w:p w14:paraId="1DAC03E9" w14:textId="3D83761F" w:rsidR="001B4F46" w:rsidRPr="00665D14" w:rsidRDefault="001B4F46" w:rsidP="00FA7DF2">
      <w:pPr>
        <w:tabs>
          <w:tab w:val="left" w:pos="720"/>
          <w:tab w:val="left" w:pos="1134"/>
        </w:tabs>
        <w:rPr>
          <w:rFonts w:cs="Arial"/>
          <w:b/>
        </w:rPr>
      </w:pPr>
      <w:r w:rsidRPr="00665D14">
        <w:rPr>
          <w:rFonts w:cs="Arial"/>
          <w:b/>
        </w:rPr>
        <w:t>21</w:t>
      </w:r>
      <w:r w:rsidR="008829A4" w:rsidRPr="00665D14">
        <w:rPr>
          <w:rFonts w:cs="Arial"/>
          <w:b/>
        </w:rPr>
        <w:t>.</w:t>
      </w:r>
      <w:r w:rsidR="00FA7DF2" w:rsidRPr="00665D14">
        <w:rPr>
          <w:rFonts w:cs="Arial"/>
          <w:b/>
        </w:rPr>
        <w:tab/>
      </w:r>
      <w:r w:rsidRPr="00665D14">
        <w:rPr>
          <w:rFonts w:cs="Arial"/>
          <w:b/>
        </w:rPr>
        <w:t>CANTEEN</w:t>
      </w:r>
    </w:p>
    <w:p w14:paraId="6B1ECB72" w14:textId="775756CE" w:rsidR="001B4F46" w:rsidRPr="00665D14" w:rsidRDefault="00FA7DF2" w:rsidP="00FA7DF2">
      <w:pPr>
        <w:tabs>
          <w:tab w:val="left" w:pos="720"/>
          <w:tab w:val="left" w:pos="1134"/>
        </w:tabs>
        <w:ind w:left="720" w:hanging="720"/>
        <w:rPr>
          <w:rFonts w:cs="Arial"/>
        </w:rPr>
      </w:pPr>
      <w:r w:rsidRPr="00665D14">
        <w:rPr>
          <w:rFonts w:cs="Arial"/>
        </w:rPr>
        <w:tab/>
      </w:r>
      <w:r w:rsidR="001B4F46" w:rsidRPr="00665D14">
        <w:rPr>
          <w:rFonts w:cs="Arial"/>
        </w:rPr>
        <w:t>No young person under the age of 14 shall be permitted in the kitchen area of the canteen. A member shall settle any indebtedness for refreshment or otherwise before leaving the club premises.</w:t>
      </w:r>
    </w:p>
    <w:p w14:paraId="51A33D9F" w14:textId="77777777" w:rsidR="008829A4" w:rsidRPr="00665D14" w:rsidRDefault="008829A4" w:rsidP="00FA7DF2">
      <w:pPr>
        <w:tabs>
          <w:tab w:val="left" w:pos="720"/>
          <w:tab w:val="left" w:pos="1134"/>
        </w:tabs>
        <w:rPr>
          <w:rFonts w:cs="Arial"/>
        </w:rPr>
      </w:pPr>
    </w:p>
    <w:p w14:paraId="176FD166" w14:textId="55E691D8" w:rsidR="001B4F46" w:rsidRPr="00665D14" w:rsidRDefault="001B4F46" w:rsidP="00FA7DF2">
      <w:pPr>
        <w:tabs>
          <w:tab w:val="left" w:pos="720"/>
          <w:tab w:val="left" w:pos="1134"/>
        </w:tabs>
        <w:rPr>
          <w:rFonts w:cs="Arial"/>
          <w:b/>
        </w:rPr>
      </w:pPr>
      <w:r w:rsidRPr="00665D14">
        <w:rPr>
          <w:rFonts w:cs="Arial"/>
          <w:b/>
        </w:rPr>
        <w:t>22</w:t>
      </w:r>
      <w:r w:rsidR="008829A4" w:rsidRPr="00665D14">
        <w:rPr>
          <w:rFonts w:cs="Arial"/>
          <w:b/>
        </w:rPr>
        <w:t>.</w:t>
      </w:r>
      <w:r w:rsidR="00FA7DF2" w:rsidRPr="00665D14">
        <w:rPr>
          <w:rFonts w:cs="Arial"/>
          <w:b/>
        </w:rPr>
        <w:tab/>
      </w:r>
      <w:r w:rsidRPr="00665D14">
        <w:rPr>
          <w:rFonts w:cs="Arial"/>
          <w:b/>
        </w:rPr>
        <w:t>SAFETY POLICY</w:t>
      </w:r>
    </w:p>
    <w:p w14:paraId="37C0E8A2" w14:textId="648F4AC3" w:rsidR="001B4F46" w:rsidRPr="00665D14" w:rsidRDefault="00FA7DF2" w:rsidP="00FA7DF2">
      <w:pPr>
        <w:tabs>
          <w:tab w:val="left" w:pos="720"/>
          <w:tab w:val="left" w:pos="1134"/>
        </w:tabs>
        <w:ind w:left="720" w:hanging="720"/>
        <w:rPr>
          <w:rFonts w:cs="Arial"/>
        </w:rPr>
      </w:pPr>
      <w:r w:rsidRPr="00665D14">
        <w:rPr>
          <w:rFonts w:cs="Arial"/>
        </w:rPr>
        <w:tab/>
      </w:r>
      <w:r w:rsidR="001B4F46" w:rsidRPr="00665D14">
        <w:rPr>
          <w:rFonts w:cs="Arial"/>
        </w:rPr>
        <w:t xml:space="preserve">The committee shall prepare a safety policy for the club, and this will be reviewed, </w:t>
      </w:r>
      <w:r w:rsidR="007342CB" w:rsidRPr="00665D14">
        <w:rPr>
          <w:rFonts w:cs="Arial"/>
        </w:rPr>
        <w:t>amended,</w:t>
      </w:r>
      <w:r w:rsidR="001B4F46" w:rsidRPr="00665D14">
        <w:rPr>
          <w:rFonts w:cs="Arial"/>
        </w:rPr>
        <w:t xml:space="preserve"> and updated as necessary at least once in every year. The committee shall prepare such risk assessments as considered necessary and update the safety </w:t>
      </w:r>
      <w:r w:rsidR="007342CB" w:rsidRPr="00665D14">
        <w:rPr>
          <w:rFonts w:cs="Arial"/>
        </w:rPr>
        <w:t>policy,</w:t>
      </w:r>
      <w:r w:rsidR="001B4F46" w:rsidRPr="00665D14">
        <w:rPr>
          <w:rFonts w:cs="Arial"/>
        </w:rPr>
        <w:t xml:space="preserve"> as necessary. A copy of the safety policy will be placed in the clubhouse.</w:t>
      </w:r>
    </w:p>
    <w:p w14:paraId="4FEA1D45" w14:textId="77777777" w:rsidR="008829A4" w:rsidRPr="00665D14" w:rsidRDefault="008829A4" w:rsidP="00FA7DF2">
      <w:pPr>
        <w:tabs>
          <w:tab w:val="left" w:pos="720"/>
          <w:tab w:val="left" w:pos="1134"/>
        </w:tabs>
        <w:rPr>
          <w:rFonts w:cs="Arial"/>
        </w:rPr>
      </w:pPr>
    </w:p>
    <w:p w14:paraId="7EA959A0" w14:textId="062F4A50" w:rsidR="001B4F46" w:rsidRPr="00665D14" w:rsidRDefault="001B4F46" w:rsidP="00FA7DF2">
      <w:pPr>
        <w:tabs>
          <w:tab w:val="left" w:pos="720"/>
          <w:tab w:val="left" w:pos="1134"/>
        </w:tabs>
        <w:rPr>
          <w:rFonts w:cs="Arial"/>
          <w:b/>
        </w:rPr>
      </w:pPr>
      <w:r w:rsidRPr="00665D14">
        <w:rPr>
          <w:rFonts w:cs="Arial"/>
          <w:b/>
        </w:rPr>
        <w:t>23.</w:t>
      </w:r>
      <w:r w:rsidR="00FA7DF2" w:rsidRPr="00665D14">
        <w:rPr>
          <w:rFonts w:cs="Arial"/>
          <w:b/>
        </w:rPr>
        <w:tab/>
      </w:r>
      <w:r w:rsidRPr="00665D14">
        <w:rPr>
          <w:rFonts w:cs="Arial"/>
          <w:b/>
        </w:rPr>
        <w:t>SAILING LIMITS</w:t>
      </w:r>
    </w:p>
    <w:p w14:paraId="41E059F8" w14:textId="2E4F7117" w:rsidR="001B4F46" w:rsidRPr="00665D14" w:rsidRDefault="00FA7DF2" w:rsidP="00FA7DF2">
      <w:pPr>
        <w:tabs>
          <w:tab w:val="left" w:pos="720"/>
          <w:tab w:val="left" w:pos="1134"/>
        </w:tabs>
        <w:ind w:left="720" w:hanging="720"/>
        <w:rPr>
          <w:rFonts w:cs="Arial"/>
        </w:rPr>
      </w:pPr>
      <w:r w:rsidRPr="00665D14">
        <w:rPr>
          <w:rFonts w:cs="Arial"/>
        </w:rPr>
        <w:tab/>
      </w:r>
      <w:r w:rsidR="001B4F46" w:rsidRPr="00665D14">
        <w:rPr>
          <w:rFonts w:cs="Arial"/>
        </w:rPr>
        <w:t xml:space="preserve">Sailing is not permitted within ten </w:t>
      </w:r>
      <w:proofErr w:type="spellStart"/>
      <w:r w:rsidR="001B4F46" w:rsidRPr="00665D14">
        <w:rPr>
          <w:rFonts w:cs="Arial"/>
        </w:rPr>
        <w:t>metres</w:t>
      </w:r>
      <w:proofErr w:type="spellEnd"/>
      <w:r w:rsidR="001B4F46" w:rsidRPr="00665D14">
        <w:rPr>
          <w:rFonts w:cs="Arial"/>
        </w:rPr>
        <w:t xml:space="preserve"> of the bank or the two islands, and landing is only permitted along the designated foreshore in front of the clubhouse compound. The water between One Tree Island and the shore is a no sailing area</w:t>
      </w:r>
      <w:r w:rsidR="007342CB" w:rsidRPr="00665D14">
        <w:rPr>
          <w:rFonts w:cs="Arial"/>
        </w:rPr>
        <w:t xml:space="preserve">. </w:t>
      </w:r>
      <w:r w:rsidR="001B4F46" w:rsidRPr="00665D14">
        <w:rPr>
          <w:rFonts w:cs="Arial"/>
        </w:rPr>
        <w:t xml:space="preserve">This rule is to ensure peaceful occupancy of the lake with the </w:t>
      </w:r>
      <w:r w:rsidR="007342CB" w:rsidRPr="00665D14">
        <w:rPr>
          <w:rFonts w:cs="Arial"/>
        </w:rPr>
        <w:t>anglers</w:t>
      </w:r>
      <w:r w:rsidR="001B4F46" w:rsidRPr="00665D14">
        <w:rPr>
          <w:rFonts w:cs="Arial"/>
        </w:rPr>
        <w:t xml:space="preserve"> and the wildlife in the nature reserve.</w:t>
      </w:r>
    </w:p>
    <w:p w14:paraId="123AA913" w14:textId="77777777" w:rsidR="008829A4" w:rsidRPr="00665D14" w:rsidRDefault="008829A4" w:rsidP="00FA7DF2">
      <w:pPr>
        <w:tabs>
          <w:tab w:val="left" w:pos="720"/>
          <w:tab w:val="left" w:pos="1134"/>
        </w:tabs>
        <w:rPr>
          <w:rFonts w:cs="Arial"/>
        </w:rPr>
      </w:pPr>
    </w:p>
    <w:p w14:paraId="56E848E6" w14:textId="7F603D35" w:rsidR="001B4F46" w:rsidRPr="00665D14" w:rsidRDefault="001B4F46" w:rsidP="00FA7DF2">
      <w:pPr>
        <w:tabs>
          <w:tab w:val="left" w:pos="720"/>
          <w:tab w:val="left" w:pos="1134"/>
        </w:tabs>
        <w:rPr>
          <w:rFonts w:cs="Arial"/>
          <w:b/>
        </w:rPr>
      </w:pPr>
      <w:r w:rsidRPr="00665D14">
        <w:rPr>
          <w:rFonts w:cs="Arial"/>
          <w:b/>
        </w:rPr>
        <w:t>24</w:t>
      </w:r>
      <w:r w:rsidR="008829A4" w:rsidRPr="00665D14">
        <w:rPr>
          <w:rFonts w:cs="Arial"/>
          <w:b/>
        </w:rPr>
        <w:t>.</w:t>
      </w:r>
      <w:r w:rsidR="00FA7DF2" w:rsidRPr="00665D14">
        <w:rPr>
          <w:rFonts w:cs="Arial"/>
          <w:b/>
        </w:rPr>
        <w:tab/>
      </w:r>
      <w:r w:rsidRPr="00665D14">
        <w:rPr>
          <w:rFonts w:cs="Arial"/>
          <w:b/>
        </w:rPr>
        <w:t>SUGGESTIONS</w:t>
      </w:r>
    </w:p>
    <w:p w14:paraId="2841762C" w14:textId="2A192373" w:rsidR="001B4F46" w:rsidRPr="00665D14" w:rsidRDefault="00FA7DF2" w:rsidP="00FA7DF2">
      <w:pPr>
        <w:tabs>
          <w:tab w:val="left" w:pos="720"/>
          <w:tab w:val="left" w:pos="1134"/>
        </w:tabs>
        <w:ind w:left="720" w:hanging="720"/>
        <w:rPr>
          <w:rFonts w:cs="Arial"/>
        </w:rPr>
      </w:pPr>
      <w:r w:rsidRPr="00665D14">
        <w:rPr>
          <w:rFonts w:cs="Arial"/>
        </w:rPr>
        <w:tab/>
      </w:r>
      <w:r w:rsidR="001B4F46" w:rsidRPr="00665D14">
        <w:rPr>
          <w:rFonts w:cs="Arial"/>
        </w:rPr>
        <w:t xml:space="preserve">All suggestions shall be made in writing signed by the member and may be deposited in </w:t>
      </w:r>
      <w:r w:rsidR="001B4F46" w:rsidRPr="00665D14">
        <w:rPr>
          <w:rFonts w:cs="Arial"/>
        </w:rPr>
        <w:lastRenderedPageBreak/>
        <w:t>the box situated in the clubhouse or passed to a committee member.</w:t>
      </w:r>
    </w:p>
    <w:p w14:paraId="358B3049" w14:textId="77777777" w:rsidR="008829A4" w:rsidRPr="00665D14" w:rsidRDefault="008829A4" w:rsidP="001B4F46">
      <w:pPr>
        <w:rPr>
          <w:rFonts w:cs="Arial"/>
        </w:rPr>
      </w:pPr>
    </w:p>
    <w:p w14:paraId="725F4EEC" w14:textId="2362367D" w:rsidR="001B4F46" w:rsidRPr="00665D14" w:rsidRDefault="001B4F46" w:rsidP="001B4F46">
      <w:pPr>
        <w:rPr>
          <w:rFonts w:cs="Arial"/>
          <w:b/>
        </w:rPr>
      </w:pPr>
      <w:r w:rsidRPr="00665D14">
        <w:rPr>
          <w:rFonts w:cs="Arial"/>
          <w:b/>
        </w:rPr>
        <w:t>25.</w:t>
      </w:r>
      <w:r w:rsidR="00FA7DF2" w:rsidRPr="00665D14">
        <w:rPr>
          <w:rFonts w:cs="Arial"/>
          <w:b/>
        </w:rPr>
        <w:tab/>
      </w:r>
      <w:r w:rsidRPr="00665D14">
        <w:rPr>
          <w:rFonts w:cs="Arial"/>
          <w:b/>
        </w:rPr>
        <w:t>ABANDONED BOATS, EQUIPMENT, TRAILERS OR LAUNCHING TROLLEYS.</w:t>
      </w:r>
    </w:p>
    <w:p w14:paraId="4D63A4E0" w14:textId="74F4E5CA" w:rsidR="001B4F46" w:rsidRPr="00665D14" w:rsidRDefault="001B4F46" w:rsidP="00FA7DF2">
      <w:pPr>
        <w:ind w:left="720"/>
        <w:rPr>
          <w:rFonts w:cs="Arial"/>
        </w:rPr>
      </w:pPr>
      <w:r w:rsidRPr="00665D14">
        <w:rPr>
          <w:rFonts w:cs="Arial"/>
        </w:rPr>
        <w:t>In the event of any fees payable by a member or former member being more than three months in arrears and a boat, equipment, trailer or launching trolley</w:t>
      </w:r>
      <w:r w:rsidR="008829A4" w:rsidRPr="00665D14">
        <w:rPr>
          <w:rFonts w:cs="Arial"/>
        </w:rPr>
        <w:t xml:space="preserve"> </w:t>
      </w:r>
      <w:r w:rsidRPr="00665D14">
        <w:rPr>
          <w:rFonts w:cs="Arial"/>
        </w:rPr>
        <w:t>remains upon the club premises, the committee may:</w:t>
      </w:r>
    </w:p>
    <w:p w14:paraId="72207D7A" w14:textId="77777777" w:rsidR="00EA452D" w:rsidRPr="00665D14" w:rsidRDefault="00EA452D" w:rsidP="00FA7DF2">
      <w:pPr>
        <w:ind w:left="720"/>
        <w:rPr>
          <w:rFonts w:cs="Arial"/>
        </w:rPr>
      </w:pPr>
    </w:p>
    <w:p w14:paraId="02B90A02" w14:textId="7510F4F0" w:rsidR="001B4F46" w:rsidRPr="00665D14" w:rsidRDefault="001B4F46" w:rsidP="008829A4">
      <w:pPr>
        <w:pStyle w:val="ListParagraph"/>
        <w:numPr>
          <w:ilvl w:val="0"/>
          <w:numId w:val="30"/>
        </w:numPr>
        <w:tabs>
          <w:tab w:val="left" w:pos="1134"/>
        </w:tabs>
        <w:ind w:left="1134" w:hanging="414"/>
        <w:rPr>
          <w:rFonts w:cs="Arial"/>
        </w:rPr>
      </w:pPr>
      <w:proofErr w:type="gramStart"/>
      <w:r w:rsidRPr="00665D14">
        <w:rPr>
          <w:rFonts w:cs="Arial"/>
        </w:rPr>
        <w:t>move</w:t>
      </w:r>
      <w:proofErr w:type="gramEnd"/>
      <w:r w:rsidRPr="00665D14">
        <w:rPr>
          <w:rFonts w:cs="Arial"/>
        </w:rPr>
        <w:t xml:space="preserve"> the boat, equipment, trailer or launching trolley to any part of the club premises without being liable for any loss or damage whatsoever to the same howsoever caused.</w:t>
      </w:r>
    </w:p>
    <w:p w14:paraId="0FC1A008" w14:textId="1B741977" w:rsidR="001B4F46" w:rsidRPr="00665D14" w:rsidRDefault="001B4F46" w:rsidP="008829A4">
      <w:pPr>
        <w:pStyle w:val="ListParagraph"/>
        <w:numPr>
          <w:ilvl w:val="0"/>
          <w:numId w:val="30"/>
        </w:numPr>
        <w:tabs>
          <w:tab w:val="left" w:pos="1134"/>
        </w:tabs>
        <w:ind w:left="1134" w:hanging="414"/>
        <w:rPr>
          <w:rFonts w:cs="Arial"/>
        </w:rPr>
      </w:pPr>
      <w:r w:rsidRPr="00665D14">
        <w:rPr>
          <w:rFonts w:cs="Arial"/>
        </w:rPr>
        <w:t>give one month's notice in writing to the member or former member at his last known address and thereafter sell the boat, equipment, trailer or launching trolley and deduct any monies due to the club (such arrears to include subscriptions, joining fees, boat sticker fees, dinghy park fees or otherwise) from the net proceeds of sale before accounting for the balance (if any) to the member or former member.</w:t>
      </w:r>
    </w:p>
    <w:p w14:paraId="12251A52" w14:textId="5C287C3C" w:rsidR="001B4F46" w:rsidRPr="00665D14" w:rsidRDefault="001B4F46" w:rsidP="008829A4">
      <w:pPr>
        <w:pStyle w:val="ListParagraph"/>
        <w:numPr>
          <w:ilvl w:val="0"/>
          <w:numId w:val="30"/>
        </w:numPr>
        <w:tabs>
          <w:tab w:val="left" w:pos="1134"/>
        </w:tabs>
        <w:ind w:left="1134" w:hanging="414"/>
        <w:rPr>
          <w:rFonts w:cs="Arial"/>
        </w:rPr>
      </w:pPr>
      <w:r w:rsidRPr="00665D14">
        <w:rPr>
          <w:rFonts w:cs="Arial"/>
        </w:rPr>
        <w:t xml:space="preserve">Alternatively, if the boat, equipment, trailer or launching trolley is unsaleable, after giving notice in writing as aforesaid, dispose of the same in any manner the Committee may think fit and deem the cost of doing so and any arrears as aforesaid to be a debt owing to the club by the member or former member. </w:t>
      </w:r>
    </w:p>
    <w:p w14:paraId="1833020F" w14:textId="77777777" w:rsidR="008829A4" w:rsidRPr="00665D14" w:rsidRDefault="008829A4" w:rsidP="008829A4">
      <w:pPr>
        <w:pStyle w:val="ListParagraph"/>
        <w:tabs>
          <w:tab w:val="left" w:pos="1134"/>
        </w:tabs>
        <w:ind w:left="1134" w:firstLine="0"/>
        <w:rPr>
          <w:rFonts w:cs="Arial"/>
        </w:rPr>
      </w:pPr>
    </w:p>
    <w:p w14:paraId="346F63E0" w14:textId="16C74027" w:rsidR="001B4F46" w:rsidRPr="00665D14" w:rsidRDefault="00FA7DF2" w:rsidP="00FA7DF2">
      <w:pPr>
        <w:tabs>
          <w:tab w:val="left" w:pos="709"/>
        </w:tabs>
        <w:ind w:left="709" w:hanging="709"/>
        <w:rPr>
          <w:rFonts w:cs="Arial"/>
        </w:rPr>
      </w:pPr>
      <w:r w:rsidRPr="00665D14">
        <w:rPr>
          <w:rFonts w:cs="Arial"/>
        </w:rPr>
        <w:tab/>
      </w:r>
      <w:r w:rsidR="001B4F46" w:rsidRPr="00665D14">
        <w:rPr>
          <w:rFonts w:cs="Arial"/>
        </w:rPr>
        <w:t>Provided always that: proper evidence is available to show that all reasonable steps</w:t>
      </w:r>
      <w:r w:rsidR="00EA452D" w:rsidRPr="00665D14">
        <w:rPr>
          <w:rFonts w:cs="Arial"/>
        </w:rPr>
        <w:t xml:space="preserve"> </w:t>
      </w:r>
      <w:r w:rsidR="001B4F46" w:rsidRPr="00665D14">
        <w:rPr>
          <w:rFonts w:cs="Arial"/>
        </w:rPr>
        <w:t>have been taken to trace a member or former member and that when and if the boat, equipment, trailer or launching trolley is sold the proceeds of sale (after deduction of any arrears) shall be placed in a bank deposit account and retained against the eventuality of a claim by the owner, whether he/she be the said member or former member (or otherwise) for a period of six years and any interest accruing thereon shall be deemed income of the club.</w:t>
      </w:r>
    </w:p>
    <w:p w14:paraId="51218E76" w14:textId="77777777" w:rsidR="008829A4" w:rsidRPr="00665D14" w:rsidRDefault="008829A4" w:rsidP="00FA7DF2">
      <w:pPr>
        <w:tabs>
          <w:tab w:val="left" w:pos="709"/>
        </w:tabs>
        <w:rPr>
          <w:rFonts w:cs="Arial"/>
        </w:rPr>
      </w:pPr>
    </w:p>
    <w:p w14:paraId="30576909" w14:textId="72195488" w:rsidR="001B4F46" w:rsidRPr="00665D14" w:rsidRDefault="001B4F46" w:rsidP="00FA7DF2">
      <w:pPr>
        <w:tabs>
          <w:tab w:val="left" w:pos="709"/>
        </w:tabs>
        <w:rPr>
          <w:rFonts w:cs="Arial"/>
          <w:b/>
          <w:bCs/>
        </w:rPr>
      </w:pPr>
      <w:r w:rsidRPr="00665D14">
        <w:rPr>
          <w:rFonts w:cs="Arial"/>
          <w:b/>
          <w:bCs/>
        </w:rPr>
        <w:t>26.</w:t>
      </w:r>
      <w:r w:rsidR="00EA452D" w:rsidRPr="00665D14">
        <w:rPr>
          <w:rFonts w:cs="Arial"/>
          <w:b/>
          <w:bCs/>
        </w:rPr>
        <w:tab/>
      </w:r>
      <w:r w:rsidRPr="00665D14">
        <w:rPr>
          <w:rFonts w:cs="Arial"/>
          <w:b/>
          <w:bCs/>
        </w:rPr>
        <w:t>FUNDS, SUBSCRIPTIONS AND ENTRANCE FEE</w:t>
      </w:r>
    </w:p>
    <w:p w14:paraId="24653DE3" w14:textId="71674673" w:rsidR="001B4F46" w:rsidRPr="00665D14" w:rsidRDefault="001B4F46" w:rsidP="00FA7DF2">
      <w:pPr>
        <w:pStyle w:val="ListParagraph"/>
        <w:numPr>
          <w:ilvl w:val="0"/>
          <w:numId w:val="34"/>
        </w:numPr>
        <w:tabs>
          <w:tab w:val="left" w:pos="1134"/>
        </w:tabs>
        <w:ind w:left="1134" w:hanging="425"/>
        <w:rPr>
          <w:rFonts w:cs="Arial"/>
        </w:rPr>
      </w:pPr>
      <w:r w:rsidRPr="00665D14">
        <w:rPr>
          <w:rFonts w:cs="Arial"/>
        </w:rPr>
        <w:t>The Income and Property of the Club shall be applied solely towards promoting the Club's objects as set forth in these Bye Laws and no portion thereof shall be paid or transferred, directly or indirectly, to the Members of the Club.</w:t>
      </w:r>
    </w:p>
    <w:p w14:paraId="5B03E91B" w14:textId="1A8BDEA6" w:rsidR="001B4F46" w:rsidRPr="00665D14" w:rsidRDefault="001B4F46" w:rsidP="00FA7DF2">
      <w:pPr>
        <w:pStyle w:val="ListParagraph"/>
        <w:numPr>
          <w:ilvl w:val="0"/>
          <w:numId w:val="34"/>
        </w:numPr>
        <w:tabs>
          <w:tab w:val="left" w:pos="1134"/>
        </w:tabs>
        <w:ind w:left="1134" w:hanging="425"/>
        <w:rPr>
          <w:rFonts w:cs="Arial"/>
        </w:rPr>
      </w:pPr>
      <w:r w:rsidRPr="00665D14">
        <w:rPr>
          <w:rFonts w:cs="Arial"/>
        </w:rPr>
        <w:t xml:space="preserve">Applications for membership shall be in writing to the Membership Secretary on a current application form which shall be accompanied by the appropriate entrance and other fees, the warranty of insurance, the parents'/guardians' </w:t>
      </w:r>
      <w:r w:rsidR="007342CB" w:rsidRPr="00665D14">
        <w:rPr>
          <w:rFonts w:cs="Arial"/>
        </w:rPr>
        <w:t>undertaking,</w:t>
      </w:r>
      <w:r w:rsidRPr="00665D14">
        <w:rPr>
          <w:rFonts w:cs="Arial"/>
        </w:rPr>
        <w:t xml:space="preserve"> and duty dates forms. </w:t>
      </w:r>
    </w:p>
    <w:p w14:paraId="4012A120" w14:textId="035B4012" w:rsidR="001B4F46" w:rsidRPr="00665D14" w:rsidRDefault="001B4F46" w:rsidP="00FA7DF2">
      <w:pPr>
        <w:pStyle w:val="ListParagraph"/>
        <w:numPr>
          <w:ilvl w:val="0"/>
          <w:numId w:val="34"/>
        </w:numPr>
        <w:tabs>
          <w:tab w:val="left" w:pos="1134"/>
        </w:tabs>
        <w:ind w:left="1134" w:hanging="425"/>
        <w:rPr>
          <w:rFonts w:cs="Arial"/>
        </w:rPr>
      </w:pPr>
      <w:r w:rsidRPr="00665D14">
        <w:rPr>
          <w:rFonts w:cs="Arial"/>
        </w:rPr>
        <w:t>All new members will pay a joining fee which shall be waived for any person who has been a past member re-joining or in specific circumstances at the Committee’s discretion.</w:t>
      </w:r>
    </w:p>
    <w:p w14:paraId="25BC2D2E" w14:textId="726DB7A8" w:rsidR="001B4F46" w:rsidRPr="00665D14" w:rsidRDefault="001B4F46" w:rsidP="00FA7DF2">
      <w:pPr>
        <w:pStyle w:val="ListParagraph"/>
        <w:numPr>
          <w:ilvl w:val="0"/>
          <w:numId w:val="34"/>
        </w:numPr>
        <w:tabs>
          <w:tab w:val="left" w:pos="1134"/>
        </w:tabs>
        <w:ind w:left="1134" w:hanging="425"/>
        <w:rPr>
          <w:rFonts w:cs="Arial"/>
        </w:rPr>
      </w:pPr>
      <w:r w:rsidRPr="00665D14">
        <w:rPr>
          <w:rFonts w:cs="Arial"/>
        </w:rPr>
        <w:t>All membership subscriptions, entrance fees and sailing fees shall be reviewed by the Committee once in every year and increased as deemed necessary to ensure the financial stability of the club</w:t>
      </w:r>
      <w:r w:rsidR="007342CB" w:rsidRPr="00665D14">
        <w:rPr>
          <w:rFonts w:cs="Arial"/>
        </w:rPr>
        <w:t xml:space="preserve">. </w:t>
      </w:r>
      <w:r w:rsidRPr="00665D14">
        <w:rPr>
          <w:rFonts w:cs="Arial"/>
        </w:rPr>
        <w:t>All subscriptions and fees shall be shown on the renewal and new member application forms in each calendar year</w:t>
      </w:r>
      <w:r w:rsidR="007342CB" w:rsidRPr="00665D14">
        <w:rPr>
          <w:rFonts w:cs="Arial"/>
        </w:rPr>
        <w:t xml:space="preserve">. </w:t>
      </w:r>
      <w:r w:rsidRPr="00665D14">
        <w:rPr>
          <w:rFonts w:cs="Arial"/>
        </w:rPr>
        <w:t>Subscriptions will fall due on 1st January each year.</w:t>
      </w:r>
    </w:p>
    <w:p w14:paraId="3F1E0E69" w14:textId="4BDB881B" w:rsidR="001B4F46" w:rsidRPr="00665D14" w:rsidRDefault="001B4F46" w:rsidP="00FA7DF2">
      <w:pPr>
        <w:pStyle w:val="ListParagraph"/>
        <w:numPr>
          <w:ilvl w:val="0"/>
          <w:numId w:val="34"/>
        </w:numPr>
        <w:tabs>
          <w:tab w:val="left" w:pos="1134"/>
        </w:tabs>
        <w:ind w:left="1134" w:hanging="425"/>
        <w:rPr>
          <w:rFonts w:cs="Arial"/>
        </w:rPr>
      </w:pPr>
      <w:r w:rsidRPr="00665D14">
        <w:rPr>
          <w:rFonts w:cs="Arial"/>
        </w:rPr>
        <w:t>A sailing fee shall be paid in respect of each, and every boat sailed by a member, in respect of which a boat sticker will be issued for display on the outer side of the transom indicating members have paid their dues, have satisfactory insurance and that the boat complies with byelaw 5.</w:t>
      </w:r>
    </w:p>
    <w:p w14:paraId="7F1B9DAB" w14:textId="7FDCC5D7" w:rsidR="001B4F46" w:rsidRPr="00665D14" w:rsidRDefault="001B4F46" w:rsidP="00FA7DF2">
      <w:pPr>
        <w:pStyle w:val="ListParagraph"/>
        <w:numPr>
          <w:ilvl w:val="0"/>
          <w:numId w:val="34"/>
        </w:numPr>
        <w:tabs>
          <w:tab w:val="left" w:pos="1134"/>
        </w:tabs>
        <w:ind w:left="1134" w:hanging="425"/>
        <w:rPr>
          <w:rFonts w:cs="Arial"/>
        </w:rPr>
      </w:pPr>
      <w:r w:rsidRPr="00665D14">
        <w:rPr>
          <w:rFonts w:cs="Arial"/>
        </w:rPr>
        <w:t>Limited sailing dinghy parking is available in the Club's compound and is made available at the owner's risk</w:t>
      </w:r>
      <w:r w:rsidR="007342CB" w:rsidRPr="00665D14">
        <w:rPr>
          <w:rFonts w:cs="Arial"/>
        </w:rPr>
        <w:t xml:space="preserve">. </w:t>
      </w:r>
      <w:r w:rsidRPr="00665D14">
        <w:rPr>
          <w:rFonts w:cs="Arial"/>
        </w:rPr>
        <w:t xml:space="preserve">A fee shall be payable at annual rates which shall be decided by the Committee. </w:t>
      </w:r>
    </w:p>
    <w:p w14:paraId="789A06AC" w14:textId="77777777" w:rsidR="00FA7DF2" w:rsidRPr="00665D14" w:rsidRDefault="00FA7DF2" w:rsidP="00FA7DF2">
      <w:pPr>
        <w:pStyle w:val="ListParagraph"/>
        <w:tabs>
          <w:tab w:val="left" w:pos="1134"/>
        </w:tabs>
        <w:ind w:left="1134" w:hanging="425"/>
        <w:rPr>
          <w:rFonts w:cs="Arial"/>
        </w:rPr>
      </w:pPr>
    </w:p>
    <w:p w14:paraId="617CACEB" w14:textId="5DAB9959" w:rsidR="001B4F46" w:rsidRPr="00665D14" w:rsidRDefault="001B4F46" w:rsidP="00EA452D">
      <w:pPr>
        <w:tabs>
          <w:tab w:val="left" w:pos="709"/>
        </w:tabs>
        <w:rPr>
          <w:rFonts w:cs="Arial"/>
          <w:b/>
        </w:rPr>
      </w:pPr>
      <w:r w:rsidRPr="00665D14">
        <w:rPr>
          <w:rFonts w:cs="Arial"/>
          <w:b/>
        </w:rPr>
        <w:t>27</w:t>
      </w:r>
      <w:r w:rsidR="00FA7DF2" w:rsidRPr="00665D14">
        <w:rPr>
          <w:rFonts w:cs="Arial"/>
          <w:b/>
        </w:rPr>
        <w:t>.</w:t>
      </w:r>
      <w:r w:rsidR="00EA452D" w:rsidRPr="00665D14">
        <w:rPr>
          <w:rFonts w:cs="Arial"/>
          <w:b/>
        </w:rPr>
        <w:tab/>
      </w:r>
      <w:r w:rsidRPr="00665D14">
        <w:rPr>
          <w:rFonts w:cs="Arial"/>
          <w:b/>
        </w:rPr>
        <w:t>VISTORS</w:t>
      </w:r>
    </w:p>
    <w:p w14:paraId="0702A0B2" w14:textId="0D915F17" w:rsidR="001B4F46" w:rsidRPr="00665D14" w:rsidRDefault="001B4F46" w:rsidP="00EA452D">
      <w:pPr>
        <w:tabs>
          <w:tab w:val="left" w:pos="709"/>
          <w:tab w:val="left" w:pos="1134"/>
        </w:tabs>
        <w:ind w:left="1134" w:hanging="425"/>
        <w:rPr>
          <w:rFonts w:cs="Arial"/>
        </w:rPr>
      </w:pPr>
      <w:proofErr w:type="spellStart"/>
      <w:r w:rsidRPr="00665D14">
        <w:rPr>
          <w:rFonts w:cs="Arial"/>
        </w:rPr>
        <w:t>i</w:t>
      </w:r>
      <w:proofErr w:type="spellEnd"/>
      <w:r w:rsidRPr="00665D14">
        <w:rPr>
          <w:rFonts w:cs="Arial"/>
        </w:rPr>
        <w:t>)</w:t>
      </w:r>
      <w:r w:rsidR="00FA7DF2" w:rsidRPr="00665D14">
        <w:rPr>
          <w:rFonts w:cs="Arial"/>
        </w:rPr>
        <w:tab/>
      </w:r>
      <w:r w:rsidRPr="00665D14">
        <w:rPr>
          <w:rFonts w:cs="Arial"/>
        </w:rPr>
        <w:t>All visitors and members introducing them must sign the Visitors Book, except for those attending the Club's Annual Open Day, events open to the general public, or those taking part in Open events.</w:t>
      </w:r>
    </w:p>
    <w:p w14:paraId="0ADB80AB" w14:textId="52CC28F6" w:rsidR="001B4F46" w:rsidRPr="00665D14" w:rsidRDefault="001B4F46" w:rsidP="00EA452D">
      <w:pPr>
        <w:tabs>
          <w:tab w:val="left" w:pos="709"/>
          <w:tab w:val="left" w:pos="1134"/>
        </w:tabs>
        <w:ind w:left="1134" w:hanging="425"/>
        <w:rPr>
          <w:rFonts w:cs="Arial"/>
        </w:rPr>
      </w:pPr>
      <w:r w:rsidRPr="00665D14">
        <w:rPr>
          <w:rFonts w:cs="Arial"/>
        </w:rPr>
        <w:t>ii)</w:t>
      </w:r>
      <w:r w:rsidR="00FA7DF2" w:rsidRPr="00665D14">
        <w:rPr>
          <w:rFonts w:cs="Arial"/>
        </w:rPr>
        <w:tab/>
      </w:r>
      <w:r w:rsidRPr="00665D14">
        <w:rPr>
          <w:rFonts w:cs="Arial"/>
        </w:rPr>
        <w:t>A visitor may sail with a member during any one session. A member may not introduce the same visitor more than five times in any one season.</w:t>
      </w:r>
    </w:p>
    <w:p w14:paraId="21E3D5D9" w14:textId="43CA98B1" w:rsidR="001B4F46" w:rsidRPr="00665D14" w:rsidRDefault="001B4F46" w:rsidP="00EA452D">
      <w:pPr>
        <w:pStyle w:val="ListParagraph"/>
        <w:numPr>
          <w:ilvl w:val="0"/>
          <w:numId w:val="30"/>
        </w:numPr>
        <w:tabs>
          <w:tab w:val="left" w:pos="709"/>
          <w:tab w:val="left" w:pos="1134"/>
        </w:tabs>
        <w:ind w:left="1134" w:hanging="414"/>
        <w:rPr>
          <w:rFonts w:cs="Arial"/>
        </w:rPr>
      </w:pPr>
      <w:r w:rsidRPr="00665D14">
        <w:rPr>
          <w:rFonts w:cs="Arial"/>
        </w:rPr>
        <w:t>Visitors to the club may crew or helm a club member's boat with the member's permission but may not helm in an official race. Visitors to the club may also helm or crew a boat owned by the Club and hired to a member providing that the normal fee and deposit has been paid but may not helm in an official race.</w:t>
      </w:r>
    </w:p>
    <w:p w14:paraId="3C8FA260" w14:textId="6EE0ECD1" w:rsidR="001B4F46" w:rsidRPr="00665D14" w:rsidRDefault="001B4F46" w:rsidP="00EA452D">
      <w:pPr>
        <w:pStyle w:val="ListParagraph"/>
        <w:numPr>
          <w:ilvl w:val="0"/>
          <w:numId w:val="30"/>
        </w:numPr>
        <w:tabs>
          <w:tab w:val="left" w:pos="709"/>
          <w:tab w:val="left" w:pos="1134"/>
        </w:tabs>
        <w:ind w:left="1134" w:hanging="414"/>
        <w:rPr>
          <w:rFonts w:cs="Arial"/>
        </w:rPr>
      </w:pPr>
      <w:r w:rsidRPr="00665D14">
        <w:rPr>
          <w:rFonts w:cs="Arial"/>
        </w:rPr>
        <w:t>The Committee may agree from time to time to allow non-members access to the club facilities.</w:t>
      </w:r>
    </w:p>
    <w:p w14:paraId="1E6AD336" w14:textId="77777777" w:rsidR="00FA7DF2" w:rsidRPr="00665D14" w:rsidRDefault="00FA7DF2" w:rsidP="00EA452D">
      <w:pPr>
        <w:tabs>
          <w:tab w:val="left" w:pos="709"/>
        </w:tabs>
        <w:rPr>
          <w:rFonts w:cs="Arial"/>
        </w:rPr>
      </w:pPr>
    </w:p>
    <w:p w14:paraId="6D550DB8" w14:textId="3C4F7929" w:rsidR="001B4F46" w:rsidRPr="00665D14" w:rsidRDefault="001B4F46" w:rsidP="00EA452D">
      <w:pPr>
        <w:tabs>
          <w:tab w:val="left" w:pos="709"/>
        </w:tabs>
        <w:rPr>
          <w:rFonts w:cs="Arial"/>
        </w:rPr>
      </w:pPr>
      <w:r w:rsidRPr="00665D14">
        <w:rPr>
          <w:rFonts w:cs="Arial"/>
          <w:b/>
        </w:rPr>
        <w:t>28.</w:t>
      </w:r>
      <w:r w:rsidR="00EA452D" w:rsidRPr="00665D14">
        <w:rPr>
          <w:rFonts w:cs="Arial"/>
          <w:b/>
        </w:rPr>
        <w:tab/>
      </w:r>
      <w:r w:rsidRPr="00665D14">
        <w:rPr>
          <w:rFonts w:cs="Arial"/>
          <w:b/>
        </w:rPr>
        <w:t>BUSINESS ON CLUB PREMISES</w:t>
      </w:r>
    </w:p>
    <w:p w14:paraId="72FC4BAB" w14:textId="436D6C41" w:rsidR="001B4F46" w:rsidRPr="00665D14" w:rsidRDefault="001B4F46" w:rsidP="00EA452D">
      <w:pPr>
        <w:tabs>
          <w:tab w:val="left" w:pos="709"/>
          <w:tab w:val="left" w:pos="1134"/>
        </w:tabs>
        <w:ind w:firstLine="709"/>
        <w:rPr>
          <w:rFonts w:cs="Arial"/>
        </w:rPr>
      </w:pPr>
      <w:proofErr w:type="spellStart"/>
      <w:r w:rsidRPr="00665D14">
        <w:rPr>
          <w:rFonts w:cs="Arial"/>
        </w:rPr>
        <w:t>i</w:t>
      </w:r>
      <w:proofErr w:type="spellEnd"/>
      <w:r w:rsidRPr="00665D14">
        <w:rPr>
          <w:rFonts w:cs="Arial"/>
        </w:rPr>
        <w:t>)</w:t>
      </w:r>
      <w:r w:rsidR="00FA7DF2" w:rsidRPr="00665D14">
        <w:rPr>
          <w:rFonts w:cs="Arial"/>
        </w:rPr>
        <w:tab/>
      </w:r>
      <w:r w:rsidRPr="00665D14">
        <w:rPr>
          <w:rFonts w:cs="Arial"/>
        </w:rPr>
        <w:t>No member shall carry on their business in the club.</w:t>
      </w:r>
    </w:p>
    <w:p w14:paraId="53EFDAD4" w14:textId="4F1098F7" w:rsidR="001B4F46" w:rsidRPr="00665D14" w:rsidRDefault="001B4F46" w:rsidP="00FA7DF2">
      <w:pPr>
        <w:tabs>
          <w:tab w:val="left" w:pos="1134"/>
        </w:tabs>
        <w:ind w:left="1134" w:hanging="425"/>
        <w:rPr>
          <w:rFonts w:cs="Arial"/>
        </w:rPr>
      </w:pPr>
      <w:r w:rsidRPr="00665D14">
        <w:rPr>
          <w:rFonts w:cs="Arial"/>
        </w:rPr>
        <w:t>ii)</w:t>
      </w:r>
      <w:r w:rsidR="00FA7DF2" w:rsidRPr="00665D14">
        <w:rPr>
          <w:rFonts w:cs="Arial"/>
        </w:rPr>
        <w:tab/>
      </w:r>
      <w:r w:rsidRPr="00665D14">
        <w:rPr>
          <w:rFonts w:cs="Arial"/>
        </w:rPr>
        <w:t xml:space="preserve">No member shall make use of the name of the club, or its facilities for the purpose of advertising privately or publicly, nor </w:t>
      </w:r>
      <w:proofErr w:type="gramStart"/>
      <w:r w:rsidRPr="00665D14">
        <w:rPr>
          <w:rFonts w:cs="Arial"/>
        </w:rPr>
        <w:t>post any</w:t>
      </w:r>
      <w:proofErr w:type="gramEnd"/>
      <w:r w:rsidRPr="00665D14">
        <w:rPr>
          <w:rFonts w:cs="Arial"/>
        </w:rPr>
        <w:t xml:space="preserve"> notice in the club, except with the prior permission of an Officer of the club</w:t>
      </w:r>
      <w:r w:rsidR="00C76369" w:rsidRPr="00665D14">
        <w:rPr>
          <w:rFonts w:cs="Arial"/>
        </w:rPr>
        <w:t xml:space="preserve"> (</w:t>
      </w:r>
      <w:r w:rsidRPr="00665D14">
        <w:rPr>
          <w:rFonts w:cs="Arial"/>
        </w:rPr>
        <w:t>as defined in 6.1 of the Articles</w:t>
      </w:r>
      <w:r w:rsidR="00C76369" w:rsidRPr="00665D14">
        <w:rPr>
          <w:rFonts w:cs="Arial"/>
        </w:rPr>
        <w:t>)</w:t>
      </w:r>
      <w:r w:rsidRPr="00665D14">
        <w:rPr>
          <w:rFonts w:cs="Arial"/>
        </w:rPr>
        <w:t>. Such permission may be given by an Officer of the Club who shall initial any advertisement placed on the club notice board. This shall not prevent members who run commercial enterprises from selling commodities to club members for profit. Neither shall it prevent members from supplying services at commercial rates to the Club providing that such services are subject to quotations which are approved by the Committee.</w:t>
      </w:r>
    </w:p>
    <w:p w14:paraId="7C25E63A" w14:textId="77777777" w:rsidR="00FA7DF2" w:rsidRPr="00665D14" w:rsidRDefault="00FA7DF2" w:rsidP="00FA7DF2">
      <w:pPr>
        <w:tabs>
          <w:tab w:val="left" w:pos="1134"/>
        </w:tabs>
        <w:ind w:left="1134" w:hanging="425"/>
        <w:rPr>
          <w:rFonts w:cs="Arial"/>
        </w:rPr>
      </w:pPr>
    </w:p>
    <w:p w14:paraId="33AACCA9" w14:textId="117299FB" w:rsidR="001B4F46" w:rsidRPr="00665D14" w:rsidRDefault="001B4F46" w:rsidP="00EA452D">
      <w:pPr>
        <w:tabs>
          <w:tab w:val="left" w:pos="709"/>
        </w:tabs>
        <w:rPr>
          <w:rFonts w:cs="Arial"/>
        </w:rPr>
      </w:pPr>
      <w:r w:rsidRPr="00665D14">
        <w:rPr>
          <w:rFonts w:cs="Arial"/>
          <w:b/>
        </w:rPr>
        <w:t>29</w:t>
      </w:r>
      <w:r w:rsidR="00FA7DF2" w:rsidRPr="00665D14">
        <w:rPr>
          <w:rFonts w:cs="Arial"/>
          <w:b/>
        </w:rPr>
        <w:t>.</w:t>
      </w:r>
      <w:r w:rsidR="00EA452D" w:rsidRPr="00665D14">
        <w:rPr>
          <w:rFonts w:cs="Arial"/>
          <w:b/>
        </w:rPr>
        <w:tab/>
      </w:r>
      <w:r w:rsidRPr="00665D14">
        <w:rPr>
          <w:rFonts w:cs="Arial"/>
          <w:b/>
          <w:bCs/>
        </w:rPr>
        <w:t>RELATIONS WITH OTHER BODIES</w:t>
      </w:r>
    </w:p>
    <w:p w14:paraId="3A7A3A79" w14:textId="1CD1378C" w:rsidR="001B4F46" w:rsidRPr="00665D14" w:rsidRDefault="001B4F46" w:rsidP="00FA7DF2">
      <w:pPr>
        <w:tabs>
          <w:tab w:val="left" w:pos="1134"/>
        </w:tabs>
        <w:ind w:left="1134" w:hanging="425"/>
        <w:rPr>
          <w:rFonts w:cs="Arial"/>
        </w:rPr>
      </w:pPr>
      <w:proofErr w:type="spellStart"/>
      <w:r w:rsidRPr="00665D14">
        <w:rPr>
          <w:rFonts w:cs="Arial"/>
        </w:rPr>
        <w:t>i</w:t>
      </w:r>
      <w:proofErr w:type="spellEnd"/>
      <w:r w:rsidRPr="00665D14">
        <w:rPr>
          <w:rFonts w:cs="Arial"/>
        </w:rPr>
        <w:t>)</w:t>
      </w:r>
      <w:r w:rsidR="00FA7DF2" w:rsidRPr="00665D14">
        <w:rPr>
          <w:rFonts w:cs="Arial"/>
        </w:rPr>
        <w:tab/>
      </w:r>
      <w:r w:rsidRPr="00665D14">
        <w:rPr>
          <w:rFonts w:cs="Arial"/>
        </w:rPr>
        <w:t xml:space="preserve">All members and their guests are bound by the conditions, </w:t>
      </w:r>
      <w:r w:rsidR="007342CB" w:rsidRPr="00665D14">
        <w:rPr>
          <w:rFonts w:cs="Arial"/>
        </w:rPr>
        <w:t>rules,</w:t>
      </w:r>
      <w:r w:rsidRPr="00665D14">
        <w:rPr>
          <w:rFonts w:cs="Arial"/>
        </w:rPr>
        <w:t xml:space="preserve"> and byelaws of the local government authority for the district.</w:t>
      </w:r>
    </w:p>
    <w:p w14:paraId="7E220DF1" w14:textId="48173E26" w:rsidR="001B4F46" w:rsidRPr="00665D14" w:rsidRDefault="001B4F46" w:rsidP="00FA7DF2">
      <w:pPr>
        <w:tabs>
          <w:tab w:val="left" w:pos="1134"/>
        </w:tabs>
        <w:ind w:firstLine="709"/>
        <w:rPr>
          <w:rFonts w:cs="Arial"/>
        </w:rPr>
      </w:pPr>
      <w:r w:rsidRPr="00665D14">
        <w:rPr>
          <w:rFonts w:cs="Arial"/>
        </w:rPr>
        <w:t>ii)</w:t>
      </w:r>
      <w:r w:rsidR="00FA7DF2" w:rsidRPr="00665D14">
        <w:rPr>
          <w:rFonts w:cs="Arial"/>
        </w:rPr>
        <w:tab/>
      </w:r>
      <w:r w:rsidRPr="00665D14">
        <w:rPr>
          <w:rFonts w:cs="Arial"/>
        </w:rPr>
        <w:t xml:space="preserve">The club shall be a constituent member of the </w:t>
      </w:r>
      <w:proofErr w:type="spellStart"/>
      <w:r w:rsidRPr="00665D14">
        <w:rPr>
          <w:rFonts w:cs="Arial"/>
        </w:rPr>
        <w:t>Tonbridge</w:t>
      </w:r>
      <w:proofErr w:type="spellEnd"/>
      <w:r w:rsidRPr="00665D14">
        <w:rPr>
          <w:rFonts w:cs="Arial"/>
        </w:rPr>
        <w:t xml:space="preserve"> Sports Association.</w:t>
      </w:r>
    </w:p>
    <w:p w14:paraId="7B7DDC85" w14:textId="37D449BE" w:rsidR="001B4F46" w:rsidRPr="00665D14" w:rsidRDefault="001B4F46" w:rsidP="00FA7DF2">
      <w:pPr>
        <w:tabs>
          <w:tab w:val="left" w:pos="1134"/>
        </w:tabs>
        <w:ind w:left="1134" w:hanging="425"/>
        <w:rPr>
          <w:rFonts w:cs="Arial"/>
        </w:rPr>
      </w:pPr>
      <w:r w:rsidRPr="00665D14">
        <w:rPr>
          <w:rFonts w:cs="Arial"/>
        </w:rPr>
        <w:t>iii)</w:t>
      </w:r>
      <w:r w:rsidR="00FA7DF2" w:rsidRPr="00665D14">
        <w:rPr>
          <w:rFonts w:cs="Arial"/>
        </w:rPr>
        <w:tab/>
      </w:r>
      <w:r w:rsidRPr="00665D14">
        <w:rPr>
          <w:rFonts w:cs="Arial"/>
        </w:rPr>
        <w:t>The club shall be an affiliated member of the Royal Yachting Association, the Model Yachting Association and the National Canoeing and Kayaking Association.</w:t>
      </w:r>
    </w:p>
    <w:p w14:paraId="2681D1D4" w14:textId="64232981" w:rsidR="001B4F46" w:rsidRPr="00665D14" w:rsidRDefault="001B4F46" w:rsidP="00FA7DF2">
      <w:pPr>
        <w:tabs>
          <w:tab w:val="left" w:pos="1134"/>
        </w:tabs>
        <w:ind w:left="1134" w:hanging="425"/>
        <w:rPr>
          <w:rFonts w:cs="Arial"/>
        </w:rPr>
      </w:pPr>
      <w:proofErr w:type="gramStart"/>
      <w:r w:rsidRPr="00665D14">
        <w:rPr>
          <w:rFonts w:cs="Arial"/>
        </w:rPr>
        <w:t>iv)</w:t>
      </w:r>
      <w:r w:rsidR="00FA7DF2" w:rsidRPr="00665D14">
        <w:rPr>
          <w:rFonts w:cs="Arial"/>
        </w:rPr>
        <w:tab/>
      </w:r>
      <w:r w:rsidRPr="00665D14">
        <w:rPr>
          <w:rFonts w:cs="Arial"/>
        </w:rPr>
        <w:t>The</w:t>
      </w:r>
      <w:proofErr w:type="gramEnd"/>
      <w:r w:rsidRPr="00665D14">
        <w:rPr>
          <w:rFonts w:cs="Arial"/>
        </w:rPr>
        <w:t xml:space="preserve"> club shall be represented at meetings of the </w:t>
      </w:r>
      <w:proofErr w:type="spellStart"/>
      <w:r w:rsidRPr="00665D14">
        <w:rPr>
          <w:rFonts w:cs="Arial"/>
        </w:rPr>
        <w:t>Haysden</w:t>
      </w:r>
      <w:proofErr w:type="spellEnd"/>
      <w:r w:rsidRPr="00665D14">
        <w:rPr>
          <w:rFonts w:cs="Arial"/>
        </w:rPr>
        <w:t xml:space="preserve"> Country Park User Panel.</w:t>
      </w:r>
    </w:p>
    <w:p w14:paraId="33FC1427" w14:textId="77777777" w:rsidR="00FA7DF2" w:rsidRPr="00665D14" w:rsidRDefault="00FA7DF2" w:rsidP="00FA7DF2">
      <w:pPr>
        <w:tabs>
          <w:tab w:val="left" w:pos="1134"/>
        </w:tabs>
        <w:ind w:left="1134" w:hanging="425"/>
        <w:rPr>
          <w:rFonts w:cs="Arial"/>
        </w:rPr>
      </w:pPr>
    </w:p>
    <w:p w14:paraId="5D5B8110" w14:textId="65AEEA7E" w:rsidR="001B4F46" w:rsidRPr="00665D14" w:rsidRDefault="001B4F46" w:rsidP="00EA452D">
      <w:pPr>
        <w:tabs>
          <w:tab w:val="left" w:pos="709"/>
        </w:tabs>
        <w:rPr>
          <w:rFonts w:cs="Arial"/>
          <w:b/>
        </w:rPr>
      </w:pPr>
      <w:r w:rsidRPr="00665D14">
        <w:rPr>
          <w:rFonts w:cs="Arial"/>
          <w:b/>
        </w:rPr>
        <w:t>30.</w:t>
      </w:r>
      <w:r w:rsidR="00EA452D" w:rsidRPr="00665D14">
        <w:rPr>
          <w:rFonts w:cs="Arial"/>
          <w:b/>
        </w:rPr>
        <w:tab/>
      </w:r>
      <w:r w:rsidRPr="00665D14">
        <w:rPr>
          <w:rFonts w:cs="Arial"/>
          <w:b/>
        </w:rPr>
        <w:t>CHILD WELFARE</w:t>
      </w:r>
    </w:p>
    <w:p w14:paraId="1A7334DB" w14:textId="0266D1D9" w:rsidR="001B4F46" w:rsidRPr="00665D14" w:rsidRDefault="00EA452D" w:rsidP="00EA452D">
      <w:pPr>
        <w:tabs>
          <w:tab w:val="left" w:pos="709"/>
        </w:tabs>
        <w:ind w:left="709" w:hanging="709"/>
        <w:rPr>
          <w:rFonts w:cs="Arial"/>
        </w:rPr>
      </w:pPr>
      <w:r w:rsidRPr="00665D14">
        <w:rPr>
          <w:rFonts w:cs="Arial"/>
        </w:rPr>
        <w:tab/>
      </w:r>
      <w:r w:rsidR="001B4F46" w:rsidRPr="00665D14">
        <w:rPr>
          <w:rFonts w:cs="Arial"/>
        </w:rPr>
        <w:t>The club acknowledges the need for child welfare in all its activities and works within the guidelines set out from time to time by its governing body, the Royal Yachting Association. A copy of the current guidelines will be displayed on the club noticeboard, and the club will appoint a child welfare officer from time to time.</w:t>
      </w:r>
    </w:p>
    <w:p w14:paraId="0E3E648D" w14:textId="77777777" w:rsidR="00FA7DF2" w:rsidRPr="00665D14" w:rsidRDefault="00FA7DF2" w:rsidP="00EA452D">
      <w:pPr>
        <w:tabs>
          <w:tab w:val="left" w:pos="709"/>
        </w:tabs>
        <w:rPr>
          <w:rFonts w:cs="Arial"/>
        </w:rPr>
      </w:pPr>
    </w:p>
    <w:p w14:paraId="50BF7A91" w14:textId="69E3049F" w:rsidR="001B4F46" w:rsidRPr="00665D14" w:rsidRDefault="001B4F46" w:rsidP="00EA452D">
      <w:pPr>
        <w:tabs>
          <w:tab w:val="left" w:pos="709"/>
        </w:tabs>
        <w:ind w:left="709" w:hanging="709"/>
        <w:rPr>
          <w:rFonts w:eastAsia="Times New Roman" w:cs="Arial"/>
          <w:szCs w:val="24"/>
          <w:lang w:eastAsia="en-GB"/>
        </w:rPr>
      </w:pPr>
      <w:r w:rsidRPr="00665D14">
        <w:rPr>
          <w:rFonts w:cs="Arial"/>
          <w:b/>
        </w:rPr>
        <w:t>31</w:t>
      </w:r>
      <w:r w:rsidRPr="00665D14">
        <w:rPr>
          <w:rFonts w:cs="Arial"/>
        </w:rPr>
        <w:t>.</w:t>
      </w:r>
      <w:r w:rsidR="00EA452D" w:rsidRPr="00665D14">
        <w:rPr>
          <w:rFonts w:cs="Arial"/>
        </w:rPr>
        <w:tab/>
      </w:r>
      <w:r w:rsidRPr="00665D14">
        <w:rPr>
          <w:rFonts w:eastAsia="Times New Roman" w:cs="Arial"/>
          <w:szCs w:val="24"/>
          <w:lang w:eastAsia="en-GB"/>
        </w:rPr>
        <w:t>Members of the paddle boarding class are recommended for safety reasons not to paddle in winds of over a force 5.</w:t>
      </w:r>
    </w:p>
    <w:p w14:paraId="5552DCDD" w14:textId="77777777" w:rsidR="00FA7DF2" w:rsidRPr="00665D14" w:rsidRDefault="00FA7DF2" w:rsidP="00EA452D">
      <w:pPr>
        <w:tabs>
          <w:tab w:val="left" w:pos="709"/>
        </w:tabs>
        <w:rPr>
          <w:rFonts w:cs="Arial"/>
        </w:rPr>
      </w:pPr>
    </w:p>
    <w:p w14:paraId="5CCDF1AD" w14:textId="61BA5886" w:rsidR="001B4F46" w:rsidRPr="00665D14" w:rsidRDefault="001B4F46" w:rsidP="00EA452D">
      <w:pPr>
        <w:tabs>
          <w:tab w:val="left" w:pos="709"/>
        </w:tabs>
        <w:ind w:left="709" w:hanging="709"/>
        <w:rPr>
          <w:rFonts w:cs="Arial"/>
        </w:rPr>
      </w:pPr>
      <w:r w:rsidRPr="00665D14">
        <w:rPr>
          <w:rFonts w:cs="Arial"/>
          <w:b/>
        </w:rPr>
        <w:t>32</w:t>
      </w:r>
      <w:r w:rsidR="00EA452D" w:rsidRPr="00665D14">
        <w:rPr>
          <w:rFonts w:cs="Arial"/>
          <w:b/>
        </w:rPr>
        <w:t>.</w:t>
      </w:r>
      <w:r w:rsidR="00EA452D" w:rsidRPr="00665D14">
        <w:rPr>
          <w:rFonts w:cs="Arial"/>
          <w:b/>
        </w:rPr>
        <w:tab/>
      </w:r>
      <w:r w:rsidRPr="00665D14">
        <w:rPr>
          <w:rFonts w:cs="Arial"/>
        </w:rPr>
        <w:t>Members may use a paddleboard, or RCY at no additional cost but only within the directed times.</w:t>
      </w:r>
    </w:p>
    <w:p w14:paraId="1E73B5C1" w14:textId="77777777" w:rsidR="00FA7DF2" w:rsidRPr="00665D14" w:rsidRDefault="00FA7DF2" w:rsidP="00EA452D">
      <w:pPr>
        <w:tabs>
          <w:tab w:val="left" w:pos="709"/>
        </w:tabs>
        <w:rPr>
          <w:rFonts w:cs="Arial"/>
        </w:rPr>
      </w:pPr>
    </w:p>
    <w:p w14:paraId="63BD745B" w14:textId="51CBD5CE" w:rsidR="001B4F46" w:rsidRPr="00665D14" w:rsidRDefault="001B4F46" w:rsidP="00EA452D">
      <w:pPr>
        <w:tabs>
          <w:tab w:val="left" w:pos="709"/>
        </w:tabs>
        <w:ind w:left="709" w:hanging="709"/>
        <w:rPr>
          <w:rFonts w:cs="Arial"/>
        </w:rPr>
      </w:pPr>
      <w:r w:rsidRPr="00665D14">
        <w:rPr>
          <w:rFonts w:cs="Arial"/>
          <w:b/>
        </w:rPr>
        <w:t>33</w:t>
      </w:r>
      <w:r w:rsidRPr="00665D14">
        <w:rPr>
          <w:rFonts w:cs="Arial"/>
        </w:rPr>
        <w:t>.</w:t>
      </w:r>
      <w:r w:rsidR="00EA452D" w:rsidRPr="00665D14">
        <w:rPr>
          <w:rFonts w:cs="Arial"/>
        </w:rPr>
        <w:tab/>
      </w:r>
      <w:r w:rsidRPr="00665D14">
        <w:rPr>
          <w:rFonts w:cs="Arial"/>
        </w:rPr>
        <w:t>No duties will be required of SUP or RCY members, other than at SUP or RCY sessions (for example safety cover). However, the club welcomes volunteers to assist in the operation of the club. There is an option within the membership sign-on procedure to volunteer.</w:t>
      </w:r>
    </w:p>
    <w:p w14:paraId="07F46B6B" w14:textId="77777777" w:rsidR="00FA7DF2" w:rsidRPr="00665D14" w:rsidRDefault="00FA7DF2" w:rsidP="00EA452D">
      <w:pPr>
        <w:tabs>
          <w:tab w:val="left" w:pos="709"/>
        </w:tabs>
        <w:rPr>
          <w:rFonts w:cs="Arial"/>
        </w:rPr>
      </w:pPr>
    </w:p>
    <w:p w14:paraId="7625A038" w14:textId="5DB97E9A" w:rsidR="001B4F46" w:rsidRPr="00665D14" w:rsidRDefault="001B4F46" w:rsidP="00EA452D">
      <w:pPr>
        <w:tabs>
          <w:tab w:val="left" w:pos="709"/>
        </w:tabs>
        <w:ind w:left="709" w:hanging="709"/>
        <w:rPr>
          <w:rFonts w:cs="Arial"/>
        </w:rPr>
      </w:pPr>
      <w:r w:rsidRPr="00665D14">
        <w:rPr>
          <w:rFonts w:cs="Arial"/>
          <w:b/>
        </w:rPr>
        <w:t>34.</w:t>
      </w:r>
      <w:r w:rsidR="00EA452D" w:rsidRPr="00665D14">
        <w:rPr>
          <w:rFonts w:cs="Arial"/>
          <w:b/>
        </w:rPr>
        <w:tab/>
      </w:r>
      <w:r w:rsidR="007342CB" w:rsidRPr="00665D14">
        <w:rPr>
          <w:rFonts w:cs="Arial"/>
          <w:bCs/>
        </w:rPr>
        <w:t xml:space="preserve">As an </w:t>
      </w:r>
      <w:r w:rsidRPr="00665D14">
        <w:rPr>
          <w:rFonts w:cs="Arial"/>
        </w:rPr>
        <w:t xml:space="preserve">SUP member you will be entitled to use the TTSC facilities including the canteen </w:t>
      </w:r>
      <w:r w:rsidRPr="00665D14">
        <w:rPr>
          <w:rFonts w:cs="Arial"/>
        </w:rPr>
        <w:lastRenderedPageBreak/>
        <w:t xml:space="preserve">(when open), toilets, changing rooms and </w:t>
      </w:r>
      <w:proofErr w:type="gramStart"/>
      <w:r w:rsidRPr="00665D14">
        <w:rPr>
          <w:rFonts w:cs="Arial"/>
        </w:rPr>
        <w:t>join</w:t>
      </w:r>
      <w:proofErr w:type="gramEnd"/>
      <w:r w:rsidRPr="00665D14">
        <w:rPr>
          <w:rFonts w:cs="Arial"/>
        </w:rPr>
        <w:t xml:space="preserve"> in social events at the club.</w:t>
      </w:r>
    </w:p>
    <w:p w14:paraId="1C808A65" w14:textId="0AEF5649" w:rsidR="001B4F46" w:rsidRPr="00665D14" w:rsidRDefault="001B4F46" w:rsidP="00EA452D">
      <w:pPr>
        <w:tabs>
          <w:tab w:val="left" w:pos="709"/>
        </w:tabs>
        <w:ind w:left="709" w:hanging="709"/>
        <w:rPr>
          <w:rFonts w:eastAsia="Times New Roman" w:cs="Arial"/>
          <w:szCs w:val="24"/>
          <w:lang w:eastAsia="en-GB"/>
        </w:rPr>
      </w:pPr>
      <w:r w:rsidRPr="00665D14">
        <w:rPr>
          <w:rFonts w:cs="Arial"/>
          <w:b/>
        </w:rPr>
        <w:t>35.</w:t>
      </w:r>
      <w:r w:rsidR="00EA452D" w:rsidRPr="00665D14">
        <w:rPr>
          <w:rFonts w:cs="Arial"/>
          <w:b/>
        </w:rPr>
        <w:tab/>
      </w:r>
      <w:r w:rsidRPr="00665D14">
        <w:rPr>
          <w:rFonts w:eastAsia="Times New Roman" w:cs="Arial"/>
          <w:szCs w:val="24"/>
          <w:lang w:eastAsia="en-GB"/>
        </w:rPr>
        <w:t>New SUP or RCY members are required to attend a brief induction with the class captain to cover the rules and regulations, a lake orientation, and a safety briefing. For those without additional qualifications, this will also involve an on the water safety test.</w:t>
      </w:r>
    </w:p>
    <w:p w14:paraId="770EA4A6" w14:textId="77777777" w:rsidR="00FA7DF2" w:rsidRPr="00665D14" w:rsidRDefault="00FA7DF2" w:rsidP="00EA452D">
      <w:pPr>
        <w:tabs>
          <w:tab w:val="left" w:pos="709"/>
        </w:tabs>
        <w:rPr>
          <w:rFonts w:eastAsia="Times New Roman" w:cs="Arial"/>
          <w:szCs w:val="24"/>
          <w:lang w:eastAsia="en-GB"/>
        </w:rPr>
      </w:pPr>
    </w:p>
    <w:p w14:paraId="0A49F686" w14:textId="1ACDE9A4" w:rsidR="001B4F46" w:rsidRPr="00665D14" w:rsidRDefault="001B4F46" w:rsidP="00EA452D">
      <w:pPr>
        <w:tabs>
          <w:tab w:val="left" w:pos="709"/>
        </w:tabs>
        <w:ind w:left="709" w:hanging="709"/>
        <w:rPr>
          <w:rFonts w:eastAsia="Times New Roman" w:cs="Arial"/>
          <w:szCs w:val="24"/>
          <w:lang w:eastAsia="en-GB"/>
        </w:rPr>
      </w:pPr>
      <w:r w:rsidRPr="00665D14">
        <w:rPr>
          <w:rFonts w:eastAsia="Times New Roman" w:cs="Arial"/>
          <w:b/>
          <w:szCs w:val="24"/>
          <w:lang w:eastAsia="en-GB"/>
        </w:rPr>
        <w:t>36.</w:t>
      </w:r>
      <w:r w:rsidR="00EA452D" w:rsidRPr="00665D14">
        <w:rPr>
          <w:rFonts w:eastAsia="Times New Roman" w:cs="Arial"/>
          <w:b/>
          <w:szCs w:val="24"/>
          <w:lang w:eastAsia="en-GB"/>
        </w:rPr>
        <w:tab/>
      </w:r>
      <w:r w:rsidRPr="00665D14">
        <w:rPr>
          <w:rFonts w:eastAsia="Times New Roman" w:cs="Arial"/>
          <w:szCs w:val="24"/>
          <w:lang w:eastAsia="en-GB"/>
        </w:rPr>
        <w:t>An SUP user will always be required to wear a buoyancy aid on the water and comply with Club Bylaw 7.</w:t>
      </w:r>
    </w:p>
    <w:p w14:paraId="3BF4D990" w14:textId="77777777" w:rsidR="00FA7DF2" w:rsidRPr="00665D14" w:rsidRDefault="00FA7DF2" w:rsidP="00EA452D">
      <w:pPr>
        <w:tabs>
          <w:tab w:val="left" w:pos="709"/>
        </w:tabs>
        <w:rPr>
          <w:rFonts w:eastAsia="Times New Roman" w:cs="Arial"/>
          <w:szCs w:val="24"/>
          <w:lang w:eastAsia="en-GB"/>
        </w:rPr>
      </w:pPr>
    </w:p>
    <w:p w14:paraId="52831E23" w14:textId="69A371EF" w:rsidR="001B4F46" w:rsidRPr="00665D14" w:rsidRDefault="001B4F46" w:rsidP="00EA452D">
      <w:pPr>
        <w:tabs>
          <w:tab w:val="left" w:pos="709"/>
        </w:tabs>
        <w:ind w:left="709" w:hanging="709"/>
        <w:rPr>
          <w:rFonts w:eastAsia="Times New Roman" w:cs="Arial"/>
          <w:szCs w:val="24"/>
          <w:lang w:eastAsia="en-GB"/>
        </w:rPr>
      </w:pPr>
      <w:r w:rsidRPr="00665D14">
        <w:rPr>
          <w:rFonts w:eastAsia="Times New Roman" w:cs="Arial"/>
          <w:b/>
          <w:szCs w:val="24"/>
          <w:lang w:eastAsia="en-GB"/>
        </w:rPr>
        <w:t>37</w:t>
      </w:r>
      <w:r w:rsidR="00EA452D" w:rsidRPr="00665D14">
        <w:rPr>
          <w:rFonts w:eastAsia="Times New Roman" w:cs="Arial"/>
          <w:b/>
          <w:szCs w:val="24"/>
          <w:lang w:eastAsia="en-GB"/>
        </w:rPr>
        <w:t>.</w:t>
      </w:r>
      <w:r w:rsidR="00EA452D" w:rsidRPr="00665D14">
        <w:rPr>
          <w:rFonts w:eastAsia="Times New Roman" w:cs="Arial"/>
          <w:b/>
          <w:szCs w:val="24"/>
          <w:lang w:eastAsia="en-GB"/>
        </w:rPr>
        <w:tab/>
      </w:r>
      <w:r w:rsidRPr="00665D14">
        <w:rPr>
          <w:rFonts w:eastAsia="Times New Roman" w:cs="Arial"/>
          <w:szCs w:val="24"/>
          <w:lang w:eastAsia="en-GB"/>
        </w:rPr>
        <w:t>A SUP member / user will be required to have a leash attached to their board when afloat. This will keep you attached to your board and significantly keep you visible.</w:t>
      </w:r>
    </w:p>
    <w:p w14:paraId="526D148E" w14:textId="77777777" w:rsidR="00FA7DF2" w:rsidRPr="00665D14" w:rsidRDefault="00FA7DF2" w:rsidP="00EA452D">
      <w:pPr>
        <w:tabs>
          <w:tab w:val="left" w:pos="709"/>
        </w:tabs>
        <w:rPr>
          <w:rFonts w:eastAsia="Times New Roman" w:cs="Arial"/>
          <w:szCs w:val="24"/>
          <w:lang w:eastAsia="en-GB"/>
        </w:rPr>
      </w:pPr>
    </w:p>
    <w:p w14:paraId="0B280C0B" w14:textId="12FE1A8A" w:rsidR="001B4F46" w:rsidRPr="00665D14" w:rsidRDefault="001B4F46" w:rsidP="00EA452D">
      <w:pPr>
        <w:tabs>
          <w:tab w:val="left" w:pos="709"/>
        </w:tabs>
        <w:rPr>
          <w:rFonts w:cs="Arial"/>
          <w:b/>
        </w:rPr>
      </w:pPr>
      <w:r w:rsidRPr="00665D14">
        <w:rPr>
          <w:rFonts w:cs="Arial"/>
          <w:b/>
        </w:rPr>
        <w:t>38</w:t>
      </w:r>
      <w:r w:rsidR="00EA452D" w:rsidRPr="00665D14">
        <w:rPr>
          <w:rFonts w:cs="Arial"/>
          <w:b/>
        </w:rPr>
        <w:t>.</w:t>
      </w:r>
      <w:r w:rsidR="00EA452D" w:rsidRPr="00665D14">
        <w:rPr>
          <w:rFonts w:cs="Arial"/>
          <w:b/>
        </w:rPr>
        <w:tab/>
      </w:r>
      <w:r w:rsidRPr="00665D14">
        <w:rPr>
          <w:rFonts w:cs="Arial"/>
          <w:b/>
        </w:rPr>
        <w:t>CONTRACTUAL LIABILITIES</w:t>
      </w:r>
    </w:p>
    <w:p w14:paraId="1A62C7FB" w14:textId="7F8449DD" w:rsidR="001B4F46" w:rsidRPr="00665D14" w:rsidRDefault="00EA452D" w:rsidP="00EA452D">
      <w:pPr>
        <w:tabs>
          <w:tab w:val="left" w:pos="709"/>
        </w:tabs>
        <w:ind w:left="709" w:hanging="709"/>
        <w:rPr>
          <w:rFonts w:cs="Arial"/>
        </w:rPr>
      </w:pPr>
      <w:r w:rsidRPr="00665D14">
        <w:rPr>
          <w:rFonts w:cs="Arial"/>
        </w:rPr>
        <w:tab/>
      </w:r>
      <w:r w:rsidR="001B4F46" w:rsidRPr="00665D14">
        <w:rPr>
          <w:rFonts w:cs="Arial"/>
        </w:rPr>
        <w:t xml:space="preserve">The Committee shall </w:t>
      </w:r>
      <w:r w:rsidR="00487A0B" w:rsidRPr="00665D14">
        <w:rPr>
          <w:rFonts w:cs="Arial"/>
        </w:rPr>
        <w:t>endeavor</w:t>
      </w:r>
      <w:r w:rsidR="001B4F46" w:rsidRPr="00665D14">
        <w:rPr>
          <w:rFonts w:cs="Arial"/>
        </w:rPr>
        <w:t xml:space="preserve"> to ensure that the following clause is incorporated in every contract, lease, </w:t>
      </w:r>
      <w:r w:rsidR="00487A0B" w:rsidRPr="00665D14">
        <w:rPr>
          <w:rFonts w:cs="Arial"/>
        </w:rPr>
        <w:t>license</w:t>
      </w:r>
      <w:r w:rsidR="007342CB" w:rsidRPr="00665D14">
        <w:rPr>
          <w:rFonts w:cs="Arial"/>
        </w:rPr>
        <w:t>,</w:t>
      </w:r>
      <w:r w:rsidR="001B4F46" w:rsidRPr="00665D14">
        <w:rPr>
          <w:rFonts w:cs="Arial"/>
        </w:rPr>
        <w:t xml:space="preserve"> or other agreement entered into by the Club, as appropriate:</w:t>
      </w:r>
    </w:p>
    <w:p w14:paraId="27DF9D2D" w14:textId="77777777" w:rsidR="00EA452D" w:rsidRPr="00665D14" w:rsidRDefault="00EA452D" w:rsidP="00EA452D">
      <w:pPr>
        <w:tabs>
          <w:tab w:val="left" w:pos="709"/>
        </w:tabs>
        <w:ind w:left="709" w:hanging="709"/>
        <w:rPr>
          <w:rFonts w:cs="Arial"/>
        </w:rPr>
      </w:pPr>
    </w:p>
    <w:p w14:paraId="5A9EB4AF" w14:textId="4A087AA7" w:rsidR="001B4F46" w:rsidRPr="00665D14" w:rsidRDefault="00EA452D" w:rsidP="00EA452D">
      <w:pPr>
        <w:tabs>
          <w:tab w:val="left" w:pos="709"/>
        </w:tabs>
        <w:ind w:left="709" w:hanging="709"/>
        <w:rPr>
          <w:rFonts w:cs="Arial"/>
        </w:rPr>
      </w:pPr>
      <w:r w:rsidRPr="00665D14">
        <w:rPr>
          <w:rFonts w:cs="Arial"/>
        </w:rPr>
        <w:tab/>
      </w:r>
      <w:r w:rsidR="001B4F46" w:rsidRPr="00665D14">
        <w:rPr>
          <w:rFonts w:cs="Arial"/>
        </w:rPr>
        <w:t>“The liability of the Committee/Officers for the performance of any contractual or other obligation undertaken by them on behalf of the Club shall be limited to the assets of the Club</w:t>
      </w:r>
      <w:r w:rsidR="007342CB" w:rsidRPr="00665D14">
        <w:rPr>
          <w:rFonts w:cs="Arial"/>
        </w:rPr>
        <w:t>.”</w:t>
      </w:r>
    </w:p>
    <w:p w14:paraId="158688E0" w14:textId="77777777" w:rsidR="001B4F46" w:rsidRPr="00665D14" w:rsidRDefault="001B4F46" w:rsidP="00EA452D">
      <w:pPr>
        <w:tabs>
          <w:tab w:val="left" w:pos="709"/>
        </w:tabs>
        <w:rPr>
          <w:rFonts w:cs="Arial"/>
        </w:rPr>
      </w:pPr>
    </w:p>
    <w:p w14:paraId="653DB10B" w14:textId="77777777" w:rsidR="008F3E41" w:rsidRPr="00665D14" w:rsidRDefault="008F3E41" w:rsidP="00EA452D">
      <w:pPr>
        <w:tabs>
          <w:tab w:val="left" w:pos="709"/>
        </w:tabs>
      </w:pPr>
    </w:p>
    <w:sectPr w:rsidR="008F3E41" w:rsidRPr="00665D14" w:rsidSect="00AF47EA">
      <w:headerReference w:type="even" r:id="rId9"/>
      <w:headerReference w:type="default" r:id="rId10"/>
      <w:footerReference w:type="even" r:id="rId11"/>
      <w:footerReference w:type="default" r:id="rId12"/>
      <w:headerReference w:type="first" r:id="rId13"/>
      <w:footerReference w:type="first" r:id="rId14"/>
      <w:pgSz w:w="11910" w:h="16840"/>
      <w:pgMar w:top="1040" w:right="800" w:bottom="1460" w:left="800" w:header="0" w:footer="68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07F236" w14:textId="77777777" w:rsidR="00EE24A7" w:rsidRDefault="00EE24A7" w:rsidP="00AF47EA">
      <w:r>
        <w:separator/>
      </w:r>
    </w:p>
  </w:endnote>
  <w:endnote w:type="continuationSeparator" w:id="0">
    <w:p w14:paraId="076D56F6" w14:textId="77777777" w:rsidR="00EE24A7" w:rsidRDefault="00EE24A7" w:rsidP="00AF4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35B0ED" w14:textId="77777777" w:rsidR="000B6646" w:rsidRDefault="000B66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4443505"/>
      <w:docPartObj>
        <w:docPartGallery w:val="Page Numbers (Bottom of Page)"/>
        <w:docPartUnique/>
      </w:docPartObj>
    </w:sdtPr>
    <w:sdtEndPr/>
    <w:sdtContent>
      <w:sdt>
        <w:sdtPr>
          <w:id w:val="1728636285"/>
          <w:docPartObj>
            <w:docPartGallery w:val="Page Numbers (Top of Page)"/>
            <w:docPartUnique/>
          </w:docPartObj>
        </w:sdtPr>
        <w:sdtEndPr/>
        <w:sdtContent>
          <w:p w14:paraId="3DFC4EAE" w14:textId="77777777" w:rsidR="000B6646" w:rsidRDefault="000B6646">
            <w:pPr>
              <w:pStyle w:val="Footer"/>
              <w:jc w:val="center"/>
            </w:pPr>
            <w:r w:rsidRPr="00AF47EA">
              <w:rPr>
                <w:sz w:val="20"/>
                <w:szCs w:val="18"/>
              </w:rPr>
              <w:t xml:space="preserve">Page </w:t>
            </w:r>
            <w:r w:rsidR="00296B07" w:rsidRPr="00AF47EA">
              <w:rPr>
                <w:sz w:val="20"/>
                <w:szCs w:val="20"/>
              </w:rPr>
              <w:fldChar w:fldCharType="begin"/>
            </w:r>
            <w:r w:rsidRPr="00AF47EA">
              <w:rPr>
                <w:sz w:val="20"/>
                <w:szCs w:val="18"/>
              </w:rPr>
              <w:instrText xml:space="preserve"> PAGE </w:instrText>
            </w:r>
            <w:r w:rsidR="00296B07" w:rsidRPr="00AF47EA">
              <w:rPr>
                <w:sz w:val="20"/>
                <w:szCs w:val="20"/>
              </w:rPr>
              <w:fldChar w:fldCharType="separate"/>
            </w:r>
            <w:r w:rsidR="00487A0B">
              <w:rPr>
                <w:noProof/>
                <w:sz w:val="20"/>
                <w:szCs w:val="18"/>
              </w:rPr>
              <w:t>2</w:t>
            </w:r>
            <w:r w:rsidR="00296B07" w:rsidRPr="00AF47EA">
              <w:rPr>
                <w:sz w:val="20"/>
                <w:szCs w:val="20"/>
              </w:rPr>
              <w:fldChar w:fldCharType="end"/>
            </w:r>
            <w:r w:rsidRPr="00AF47EA">
              <w:rPr>
                <w:sz w:val="20"/>
                <w:szCs w:val="18"/>
              </w:rPr>
              <w:t xml:space="preserve"> of </w:t>
            </w:r>
            <w:r w:rsidR="00296B07" w:rsidRPr="00AF47EA">
              <w:rPr>
                <w:sz w:val="20"/>
                <w:szCs w:val="20"/>
              </w:rPr>
              <w:fldChar w:fldCharType="begin"/>
            </w:r>
            <w:r w:rsidRPr="00AF47EA">
              <w:rPr>
                <w:sz w:val="20"/>
                <w:szCs w:val="18"/>
              </w:rPr>
              <w:instrText xml:space="preserve"> NUMPAGES  </w:instrText>
            </w:r>
            <w:r w:rsidR="00296B07" w:rsidRPr="00AF47EA">
              <w:rPr>
                <w:sz w:val="20"/>
                <w:szCs w:val="20"/>
              </w:rPr>
              <w:fldChar w:fldCharType="separate"/>
            </w:r>
            <w:r w:rsidR="00487A0B">
              <w:rPr>
                <w:noProof/>
                <w:sz w:val="20"/>
                <w:szCs w:val="18"/>
              </w:rPr>
              <w:t>7</w:t>
            </w:r>
            <w:r w:rsidR="00296B07" w:rsidRPr="00AF47EA">
              <w:rPr>
                <w:sz w:val="20"/>
                <w:szCs w:val="20"/>
              </w:rPr>
              <w:fldChar w:fldCharType="end"/>
            </w:r>
          </w:p>
        </w:sdtContent>
      </w:sdt>
    </w:sdtContent>
  </w:sdt>
  <w:p w14:paraId="13633B43" w14:textId="77777777" w:rsidR="000B6646" w:rsidRPr="00AF47EA" w:rsidRDefault="000B6646" w:rsidP="00AF47E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20C8EF" w14:textId="77777777" w:rsidR="000B6646" w:rsidRDefault="000B66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D226C6" w14:textId="77777777" w:rsidR="00EE24A7" w:rsidRDefault="00EE24A7" w:rsidP="00AF47EA">
      <w:r>
        <w:separator/>
      </w:r>
    </w:p>
  </w:footnote>
  <w:footnote w:type="continuationSeparator" w:id="0">
    <w:p w14:paraId="4F0F36BD" w14:textId="77777777" w:rsidR="00EE24A7" w:rsidRDefault="00EE24A7" w:rsidP="00AF47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CFE5D2" w14:textId="77777777" w:rsidR="000B6646" w:rsidRDefault="000B66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C07064" w14:textId="77777777" w:rsidR="000B6646" w:rsidRDefault="000B664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CC673" w14:textId="77777777" w:rsidR="000B6646" w:rsidRDefault="000B66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75511"/>
    <w:multiLevelType w:val="hybridMultilevel"/>
    <w:tmpl w:val="621E93C8"/>
    <w:lvl w:ilvl="0" w:tplc="0809000F">
      <w:start w:val="1"/>
      <w:numFmt w:val="decimal"/>
      <w:lvlText w:val="%1."/>
      <w:lvlJc w:val="left"/>
      <w:pPr>
        <w:ind w:left="1535" w:hanging="360"/>
      </w:pPr>
    </w:lvl>
    <w:lvl w:ilvl="1" w:tplc="08090019" w:tentative="1">
      <w:start w:val="1"/>
      <w:numFmt w:val="lowerLetter"/>
      <w:lvlText w:val="%2."/>
      <w:lvlJc w:val="left"/>
      <w:pPr>
        <w:ind w:left="2255" w:hanging="360"/>
      </w:pPr>
    </w:lvl>
    <w:lvl w:ilvl="2" w:tplc="0809001B" w:tentative="1">
      <w:start w:val="1"/>
      <w:numFmt w:val="lowerRoman"/>
      <w:lvlText w:val="%3."/>
      <w:lvlJc w:val="right"/>
      <w:pPr>
        <w:ind w:left="2975" w:hanging="180"/>
      </w:pPr>
    </w:lvl>
    <w:lvl w:ilvl="3" w:tplc="0809000F" w:tentative="1">
      <w:start w:val="1"/>
      <w:numFmt w:val="decimal"/>
      <w:lvlText w:val="%4."/>
      <w:lvlJc w:val="left"/>
      <w:pPr>
        <w:ind w:left="3695" w:hanging="360"/>
      </w:pPr>
    </w:lvl>
    <w:lvl w:ilvl="4" w:tplc="08090019" w:tentative="1">
      <w:start w:val="1"/>
      <w:numFmt w:val="lowerLetter"/>
      <w:lvlText w:val="%5."/>
      <w:lvlJc w:val="left"/>
      <w:pPr>
        <w:ind w:left="4415" w:hanging="360"/>
      </w:pPr>
    </w:lvl>
    <w:lvl w:ilvl="5" w:tplc="0809001B" w:tentative="1">
      <w:start w:val="1"/>
      <w:numFmt w:val="lowerRoman"/>
      <w:lvlText w:val="%6."/>
      <w:lvlJc w:val="right"/>
      <w:pPr>
        <w:ind w:left="5135" w:hanging="180"/>
      </w:pPr>
    </w:lvl>
    <w:lvl w:ilvl="6" w:tplc="0809000F" w:tentative="1">
      <w:start w:val="1"/>
      <w:numFmt w:val="decimal"/>
      <w:lvlText w:val="%7."/>
      <w:lvlJc w:val="left"/>
      <w:pPr>
        <w:ind w:left="5855" w:hanging="360"/>
      </w:pPr>
    </w:lvl>
    <w:lvl w:ilvl="7" w:tplc="08090019" w:tentative="1">
      <w:start w:val="1"/>
      <w:numFmt w:val="lowerLetter"/>
      <w:lvlText w:val="%8."/>
      <w:lvlJc w:val="left"/>
      <w:pPr>
        <w:ind w:left="6575" w:hanging="360"/>
      </w:pPr>
    </w:lvl>
    <w:lvl w:ilvl="8" w:tplc="0809001B" w:tentative="1">
      <w:start w:val="1"/>
      <w:numFmt w:val="lowerRoman"/>
      <w:lvlText w:val="%9."/>
      <w:lvlJc w:val="right"/>
      <w:pPr>
        <w:ind w:left="7295" w:hanging="180"/>
      </w:pPr>
    </w:lvl>
  </w:abstractNum>
  <w:abstractNum w:abstractNumId="1">
    <w:nsid w:val="027B5770"/>
    <w:multiLevelType w:val="hybridMultilevel"/>
    <w:tmpl w:val="391C3E2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03F036B5"/>
    <w:multiLevelType w:val="hybridMultilevel"/>
    <w:tmpl w:val="4BC8B10C"/>
    <w:lvl w:ilvl="0" w:tplc="6248E678">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41E23DB"/>
    <w:multiLevelType w:val="hybridMultilevel"/>
    <w:tmpl w:val="FFEE13A2"/>
    <w:lvl w:ilvl="0" w:tplc="08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05582A46"/>
    <w:multiLevelType w:val="hybridMultilevel"/>
    <w:tmpl w:val="DC3A423A"/>
    <w:lvl w:ilvl="0" w:tplc="274AC212">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7D235AC"/>
    <w:multiLevelType w:val="hybridMultilevel"/>
    <w:tmpl w:val="8B98D0EA"/>
    <w:lvl w:ilvl="0" w:tplc="080C071C">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0D1A4691"/>
    <w:multiLevelType w:val="multilevel"/>
    <w:tmpl w:val="08E49380"/>
    <w:lvl w:ilvl="0">
      <w:start w:val="1"/>
      <w:numFmt w:val="decimal"/>
      <w:lvlText w:val="%1."/>
      <w:lvlJc w:val="left"/>
      <w:pPr>
        <w:ind w:left="360" w:hanging="360"/>
      </w:pPr>
      <w:rPr>
        <w:rFonts w:hint="default"/>
        <w:spacing w:val="-1"/>
        <w:w w:val="99"/>
        <w:lang w:val="en-GB" w:eastAsia="en-GB" w:bidi="en-GB"/>
      </w:rPr>
    </w:lvl>
    <w:lvl w:ilvl="1">
      <w:start w:val="1"/>
      <w:numFmt w:val="decimal"/>
      <w:lvlText w:val="2.%2"/>
      <w:lvlJc w:val="left"/>
      <w:pPr>
        <w:ind w:left="886" w:hanging="709"/>
      </w:pPr>
      <w:rPr>
        <w:rFonts w:hint="default"/>
        <w:w w:val="99"/>
        <w:sz w:val="24"/>
        <w:szCs w:val="24"/>
        <w:lang w:val="en-GB" w:eastAsia="en-GB" w:bidi="en-GB"/>
      </w:rPr>
    </w:lvl>
    <w:lvl w:ilvl="2">
      <w:start w:val="1"/>
      <w:numFmt w:val="decimal"/>
      <w:lvlText w:val="%1.%2.%3."/>
      <w:lvlJc w:val="left"/>
      <w:pPr>
        <w:ind w:left="1560" w:hanging="840"/>
      </w:pPr>
      <w:rPr>
        <w:rFonts w:ascii="Arial" w:eastAsia="Arial" w:hAnsi="Arial" w:cs="Arial" w:hint="default"/>
        <w:spacing w:val="-2"/>
        <w:w w:val="99"/>
        <w:sz w:val="24"/>
        <w:szCs w:val="24"/>
        <w:lang w:val="en-GB" w:eastAsia="en-GB" w:bidi="en-GB"/>
      </w:rPr>
    </w:lvl>
    <w:lvl w:ilvl="3">
      <w:start w:val="1"/>
      <w:numFmt w:val="lowerLetter"/>
      <w:lvlText w:val="%4)"/>
      <w:lvlJc w:val="left"/>
      <w:pPr>
        <w:ind w:left="2422" w:hanging="360"/>
      </w:pPr>
      <w:rPr>
        <w:rFonts w:ascii="Arial" w:eastAsia="Arial" w:hAnsi="Arial" w:cs="Arial" w:hint="default"/>
        <w:w w:val="99"/>
        <w:sz w:val="24"/>
        <w:szCs w:val="24"/>
        <w:lang w:val="en-GB" w:eastAsia="en-GB" w:bidi="en-GB"/>
      </w:rPr>
    </w:lvl>
    <w:lvl w:ilvl="4">
      <w:numFmt w:val="bullet"/>
      <w:lvlText w:val="•"/>
      <w:lvlJc w:val="left"/>
      <w:pPr>
        <w:ind w:left="3525" w:hanging="360"/>
      </w:pPr>
      <w:rPr>
        <w:rFonts w:hint="default"/>
        <w:lang w:val="en-GB" w:eastAsia="en-GB" w:bidi="en-GB"/>
      </w:rPr>
    </w:lvl>
    <w:lvl w:ilvl="5">
      <w:numFmt w:val="bullet"/>
      <w:lvlText w:val="•"/>
      <w:lvlJc w:val="left"/>
      <w:pPr>
        <w:ind w:left="4637" w:hanging="360"/>
      </w:pPr>
      <w:rPr>
        <w:rFonts w:hint="default"/>
        <w:lang w:val="en-GB" w:eastAsia="en-GB" w:bidi="en-GB"/>
      </w:rPr>
    </w:lvl>
    <w:lvl w:ilvl="6">
      <w:numFmt w:val="bullet"/>
      <w:lvlText w:val="•"/>
      <w:lvlJc w:val="left"/>
      <w:pPr>
        <w:ind w:left="5750" w:hanging="360"/>
      </w:pPr>
      <w:rPr>
        <w:rFonts w:hint="default"/>
        <w:lang w:val="en-GB" w:eastAsia="en-GB" w:bidi="en-GB"/>
      </w:rPr>
    </w:lvl>
    <w:lvl w:ilvl="7">
      <w:numFmt w:val="bullet"/>
      <w:lvlText w:val="•"/>
      <w:lvlJc w:val="left"/>
      <w:pPr>
        <w:ind w:left="6862" w:hanging="360"/>
      </w:pPr>
      <w:rPr>
        <w:rFonts w:hint="default"/>
        <w:lang w:val="en-GB" w:eastAsia="en-GB" w:bidi="en-GB"/>
      </w:rPr>
    </w:lvl>
    <w:lvl w:ilvl="8">
      <w:numFmt w:val="bullet"/>
      <w:lvlText w:val="•"/>
      <w:lvlJc w:val="left"/>
      <w:pPr>
        <w:ind w:left="7974" w:hanging="360"/>
      </w:pPr>
      <w:rPr>
        <w:rFonts w:hint="default"/>
        <w:lang w:val="en-GB" w:eastAsia="en-GB" w:bidi="en-GB"/>
      </w:rPr>
    </w:lvl>
  </w:abstractNum>
  <w:abstractNum w:abstractNumId="7">
    <w:nsid w:val="1B7509CA"/>
    <w:multiLevelType w:val="hybridMultilevel"/>
    <w:tmpl w:val="8A2AD0E8"/>
    <w:lvl w:ilvl="0" w:tplc="274AC212">
      <w:start w:val="1"/>
      <w:numFmt w:val="decimal"/>
      <w:lvlText w:val="2.%1"/>
      <w:lvlJc w:val="left"/>
      <w:pPr>
        <w:ind w:left="1535" w:hanging="360"/>
      </w:pPr>
      <w:rPr>
        <w:rFonts w:hint="default"/>
      </w:rPr>
    </w:lvl>
    <w:lvl w:ilvl="1" w:tplc="08090019" w:tentative="1">
      <w:start w:val="1"/>
      <w:numFmt w:val="lowerLetter"/>
      <w:lvlText w:val="%2."/>
      <w:lvlJc w:val="left"/>
      <w:pPr>
        <w:ind w:left="2255" w:hanging="360"/>
      </w:pPr>
    </w:lvl>
    <w:lvl w:ilvl="2" w:tplc="0809001B" w:tentative="1">
      <w:start w:val="1"/>
      <w:numFmt w:val="lowerRoman"/>
      <w:lvlText w:val="%3."/>
      <w:lvlJc w:val="right"/>
      <w:pPr>
        <w:ind w:left="2975" w:hanging="180"/>
      </w:pPr>
    </w:lvl>
    <w:lvl w:ilvl="3" w:tplc="0809000F" w:tentative="1">
      <w:start w:val="1"/>
      <w:numFmt w:val="decimal"/>
      <w:lvlText w:val="%4."/>
      <w:lvlJc w:val="left"/>
      <w:pPr>
        <w:ind w:left="3695" w:hanging="360"/>
      </w:pPr>
    </w:lvl>
    <w:lvl w:ilvl="4" w:tplc="08090019" w:tentative="1">
      <w:start w:val="1"/>
      <w:numFmt w:val="lowerLetter"/>
      <w:lvlText w:val="%5."/>
      <w:lvlJc w:val="left"/>
      <w:pPr>
        <w:ind w:left="4415" w:hanging="360"/>
      </w:pPr>
    </w:lvl>
    <w:lvl w:ilvl="5" w:tplc="0809001B" w:tentative="1">
      <w:start w:val="1"/>
      <w:numFmt w:val="lowerRoman"/>
      <w:lvlText w:val="%6."/>
      <w:lvlJc w:val="right"/>
      <w:pPr>
        <w:ind w:left="5135" w:hanging="180"/>
      </w:pPr>
    </w:lvl>
    <w:lvl w:ilvl="6" w:tplc="0809000F" w:tentative="1">
      <w:start w:val="1"/>
      <w:numFmt w:val="decimal"/>
      <w:lvlText w:val="%7."/>
      <w:lvlJc w:val="left"/>
      <w:pPr>
        <w:ind w:left="5855" w:hanging="360"/>
      </w:pPr>
    </w:lvl>
    <w:lvl w:ilvl="7" w:tplc="08090019" w:tentative="1">
      <w:start w:val="1"/>
      <w:numFmt w:val="lowerLetter"/>
      <w:lvlText w:val="%8."/>
      <w:lvlJc w:val="left"/>
      <w:pPr>
        <w:ind w:left="6575" w:hanging="360"/>
      </w:pPr>
    </w:lvl>
    <w:lvl w:ilvl="8" w:tplc="0809001B" w:tentative="1">
      <w:start w:val="1"/>
      <w:numFmt w:val="lowerRoman"/>
      <w:lvlText w:val="%9."/>
      <w:lvlJc w:val="right"/>
      <w:pPr>
        <w:ind w:left="7295" w:hanging="180"/>
      </w:pPr>
    </w:lvl>
  </w:abstractNum>
  <w:abstractNum w:abstractNumId="8">
    <w:nsid w:val="1DC77F63"/>
    <w:multiLevelType w:val="hybridMultilevel"/>
    <w:tmpl w:val="8BEED172"/>
    <w:lvl w:ilvl="0" w:tplc="0809000F">
      <w:start w:val="1"/>
      <w:numFmt w:val="decimal"/>
      <w:lvlText w:val="%1."/>
      <w:lvlJc w:val="left"/>
      <w:pPr>
        <w:ind w:left="3131" w:hanging="360"/>
      </w:pPr>
      <w:rPr>
        <w:rFonts w:hint="default"/>
      </w:rPr>
    </w:lvl>
    <w:lvl w:ilvl="1" w:tplc="08090019" w:tentative="1">
      <w:start w:val="1"/>
      <w:numFmt w:val="lowerLetter"/>
      <w:lvlText w:val="%2."/>
      <w:lvlJc w:val="left"/>
      <w:pPr>
        <w:ind w:left="3851" w:hanging="360"/>
      </w:pPr>
    </w:lvl>
    <w:lvl w:ilvl="2" w:tplc="0809001B" w:tentative="1">
      <w:start w:val="1"/>
      <w:numFmt w:val="lowerRoman"/>
      <w:lvlText w:val="%3."/>
      <w:lvlJc w:val="right"/>
      <w:pPr>
        <w:ind w:left="4571" w:hanging="180"/>
      </w:pPr>
    </w:lvl>
    <w:lvl w:ilvl="3" w:tplc="0809000F" w:tentative="1">
      <w:start w:val="1"/>
      <w:numFmt w:val="decimal"/>
      <w:lvlText w:val="%4."/>
      <w:lvlJc w:val="left"/>
      <w:pPr>
        <w:ind w:left="5291" w:hanging="360"/>
      </w:pPr>
    </w:lvl>
    <w:lvl w:ilvl="4" w:tplc="08090019" w:tentative="1">
      <w:start w:val="1"/>
      <w:numFmt w:val="lowerLetter"/>
      <w:lvlText w:val="%5."/>
      <w:lvlJc w:val="left"/>
      <w:pPr>
        <w:ind w:left="6011" w:hanging="360"/>
      </w:pPr>
    </w:lvl>
    <w:lvl w:ilvl="5" w:tplc="0809001B" w:tentative="1">
      <w:start w:val="1"/>
      <w:numFmt w:val="lowerRoman"/>
      <w:lvlText w:val="%6."/>
      <w:lvlJc w:val="right"/>
      <w:pPr>
        <w:ind w:left="6731" w:hanging="180"/>
      </w:pPr>
    </w:lvl>
    <w:lvl w:ilvl="6" w:tplc="0809000F" w:tentative="1">
      <w:start w:val="1"/>
      <w:numFmt w:val="decimal"/>
      <w:lvlText w:val="%7."/>
      <w:lvlJc w:val="left"/>
      <w:pPr>
        <w:ind w:left="7451" w:hanging="360"/>
      </w:pPr>
    </w:lvl>
    <w:lvl w:ilvl="7" w:tplc="08090019" w:tentative="1">
      <w:start w:val="1"/>
      <w:numFmt w:val="lowerLetter"/>
      <w:lvlText w:val="%8."/>
      <w:lvlJc w:val="left"/>
      <w:pPr>
        <w:ind w:left="8171" w:hanging="360"/>
      </w:pPr>
    </w:lvl>
    <w:lvl w:ilvl="8" w:tplc="0809001B" w:tentative="1">
      <w:start w:val="1"/>
      <w:numFmt w:val="lowerRoman"/>
      <w:lvlText w:val="%9."/>
      <w:lvlJc w:val="right"/>
      <w:pPr>
        <w:ind w:left="8891" w:hanging="180"/>
      </w:pPr>
    </w:lvl>
  </w:abstractNum>
  <w:abstractNum w:abstractNumId="9">
    <w:nsid w:val="1E222D13"/>
    <w:multiLevelType w:val="multilevel"/>
    <w:tmpl w:val="08E49380"/>
    <w:lvl w:ilvl="0">
      <w:start w:val="1"/>
      <w:numFmt w:val="decimal"/>
      <w:lvlText w:val="%1."/>
      <w:lvlJc w:val="left"/>
      <w:pPr>
        <w:ind w:left="467" w:hanging="360"/>
      </w:pPr>
      <w:rPr>
        <w:rFonts w:hint="default"/>
        <w:spacing w:val="-1"/>
        <w:w w:val="99"/>
      </w:rPr>
    </w:lvl>
    <w:lvl w:ilvl="1">
      <w:start w:val="1"/>
      <w:numFmt w:val="decimal"/>
      <w:lvlText w:val="2.%2"/>
      <w:lvlJc w:val="left"/>
      <w:pPr>
        <w:ind w:left="993" w:hanging="709"/>
      </w:pPr>
      <w:rPr>
        <w:rFonts w:hint="default"/>
        <w:w w:val="99"/>
        <w:sz w:val="24"/>
        <w:szCs w:val="24"/>
      </w:rPr>
    </w:lvl>
    <w:lvl w:ilvl="2">
      <w:start w:val="1"/>
      <w:numFmt w:val="decimal"/>
      <w:lvlText w:val="%1.%2.%3."/>
      <w:lvlJc w:val="left"/>
      <w:pPr>
        <w:ind w:left="1667" w:hanging="840"/>
      </w:pPr>
      <w:rPr>
        <w:rFonts w:ascii="Arial" w:eastAsia="Arial" w:hAnsi="Arial" w:cs="Arial" w:hint="default"/>
        <w:spacing w:val="-2"/>
        <w:w w:val="99"/>
        <w:sz w:val="24"/>
        <w:szCs w:val="24"/>
      </w:rPr>
    </w:lvl>
    <w:lvl w:ilvl="3">
      <w:start w:val="1"/>
      <w:numFmt w:val="lowerLetter"/>
      <w:lvlText w:val="%4)"/>
      <w:lvlJc w:val="left"/>
      <w:pPr>
        <w:ind w:left="2529" w:hanging="360"/>
      </w:pPr>
      <w:rPr>
        <w:rFonts w:ascii="Arial" w:eastAsia="Arial" w:hAnsi="Arial" w:cs="Arial" w:hint="default"/>
        <w:w w:val="99"/>
        <w:sz w:val="24"/>
        <w:szCs w:val="24"/>
      </w:rPr>
    </w:lvl>
    <w:lvl w:ilvl="4">
      <w:numFmt w:val="bullet"/>
      <w:lvlText w:val="•"/>
      <w:lvlJc w:val="left"/>
      <w:pPr>
        <w:ind w:left="3632" w:hanging="360"/>
      </w:pPr>
      <w:rPr>
        <w:rFonts w:hint="default"/>
      </w:rPr>
    </w:lvl>
    <w:lvl w:ilvl="5">
      <w:numFmt w:val="bullet"/>
      <w:lvlText w:val="•"/>
      <w:lvlJc w:val="left"/>
      <w:pPr>
        <w:ind w:left="4744" w:hanging="360"/>
      </w:pPr>
      <w:rPr>
        <w:rFonts w:hint="default"/>
      </w:rPr>
    </w:lvl>
    <w:lvl w:ilvl="6">
      <w:numFmt w:val="bullet"/>
      <w:lvlText w:val="•"/>
      <w:lvlJc w:val="left"/>
      <w:pPr>
        <w:ind w:left="5857" w:hanging="360"/>
      </w:pPr>
      <w:rPr>
        <w:rFonts w:hint="default"/>
      </w:rPr>
    </w:lvl>
    <w:lvl w:ilvl="7">
      <w:numFmt w:val="bullet"/>
      <w:lvlText w:val="•"/>
      <w:lvlJc w:val="left"/>
      <w:pPr>
        <w:ind w:left="6969" w:hanging="360"/>
      </w:pPr>
      <w:rPr>
        <w:rFonts w:hint="default"/>
      </w:rPr>
    </w:lvl>
    <w:lvl w:ilvl="8">
      <w:numFmt w:val="bullet"/>
      <w:lvlText w:val="•"/>
      <w:lvlJc w:val="left"/>
      <w:pPr>
        <w:ind w:left="8081" w:hanging="360"/>
      </w:pPr>
      <w:rPr>
        <w:rFonts w:hint="default"/>
      </w:rPr>
    </w:lvl>
  </w:abstractNum>
  <w:abstractNum w:abstractNumId="10">
    <w:nsid w:val="23681059"/>
    <w:multiLevelType w:val="multilevel"/>
    <w:tmpl w:val="A0DE16C6"/>
    <w:lvl w:ilvl="0">
      <w:start w:val="1"/>
      <w:numFmt w:val="decimal"/>
      <w:lvlText w:val="%1."/>
      <w:lvlJc w:val="left"/>
      <w:pPr>
        <w:ind w:left="567" w:hanging="567"/>
      </w:pPr>
      <w:rPr>
        <w:rFonts w:hint="default"/>
        <w:b/>
        <w:i w:val="0"/>
      </w:rPr>
    </w:lvl>
    <w:lvl w:ilvl="1">
      <w:start w:val="1"/>
      <w:numFmt w:val="decimal"/>
      <w:lvlText w:val="%1.%2."/>
      <w:lvlJc w:val="left"/>
      <w:pPr>
        <w:ind w:left="1134" w:hanging="283"/>
      </w:pPr>
      <w:rPr>
        <w:rFonts w:hint="default"/>
        <w:sz w:val="24"/>
        <w:szCs w:val="24"/>
      </w:rPr>
    </w:lvl>
    <w:lvl w:ilvl="2">
      <w:start w:val="1"/>
      <w:numFmt w:val="decimal"/>
      <w:lvlText w:val="%1.%2.%3."/>
      <w:lvlJc w:val="left"/>
      <w:pPr>
        <w:ind w:left="1701" w:firstLine="0"/>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1">
    <w:nsid w:val="27E52D9F"/>
    <w:multiLevelType w:val="multilevel"/>
    <w:tmpl w:val="FF60B7F2"/>
    <w:lvl w:ilvl="0">
      <w:start w:val="18"/>
      <w:numFmt w:val="decimal"/>
      <w:lvlText w:val="%1."/>
      <w:lvlJc w:val="left"/>
      <w:pPr>
        <w:ind w:left="467" w:hanging="360"/>
      </w:pPr>
      <w:rPr>
        <w:rFonts w:ascii="Arial" w:eastAsia="Arial" w:hAnsi="Arial" w:cs="Arial" w:hint="default"/>
        <w:b/>
        <w:bCs/>
        <w:w w:val="99"/>
        <w:sz w:val="24"/>
        <w:szCs w:val="24"/>
        <w:lang w:val="en-GB" w:eastAsia="en-GB" w:bidi="en-GB"/>
      </w:rPr>
    </w:lvl>
    <w:lvl w:ilvl="1">
      <w:start w:val="1"/>
      <w:numFmt w:val="decimal"/>
      <w:lvlText w:val="%1.%2."/>
      <w:lvlJc w:val="left"/>
      <w:pPr>
        <w:ind w:left="815" w:hanging="709"/>
      </w:pPr>
      <w:rPr>
        <w:rFonts w:ascii="Arial" w:eastAsia="Arial" w:hAnsi="Arial" w:cs="Arial" w:hint="default"/>
        <w:spacing w:val="-1"/>
        <w:w w:val="99"/>
        <w:sz w:val="24"/>
        <w:szCs w:val="24"/>
        <w:lang w:val="en-GB" w:eastAsia="en-GB" w:bidi="en-GB"/>
      </w:rPr>
    </w:lvl>
    <w:lvl w:ilvl="2">
      <w:start w:val="1"/>
      <w:numFmt w:val="decimal"/>
      <w:lvlText w:val="%1.%2.%3."/>
      <w:lvlJc w:val="left"/>
      <w:pPr>
        <w:ind w:left="1667" w:hanging="840"/>
      </w:pPr>
      <w:rPr>
        <w:rFonts w:ascii="Arial" w:eastAsia="Arial" w:hAnsi="Arial" w:cs="Arial" w:hint="default"/>
        <w:spacing w:val="-1"/>
        <w:w w:val="99"/>
        <w:sz w:val="24"/>
        <w:szCs w:val="24"/>
        <w:lang w:val="en-GB" w:eastAsia="en-GB" w:bidi="en-GB"/>
      </w:rPr>
    </w:lvl>
    <w:lvl w:ilvl="3">
      <w:numFmt w:val="bullet"/>
      <w:lvlText w:val="•"/>
      <w:lvlJc w:val="left"/>
      <w:pPr>
        <w:ind w:left="2740" w:hanging="840"/>
      </w:pPr>
      <w:rPr>
        <w:rFonts w:hint="default"/>
        <w:lang w:val="en-GB" w:eastAsia="en-GB" w:bidi="en-GB"/>
      </w:rPr>
    </w:lvl>
    <w:lvl w:ilvl="4">
      <w:numFmt w:val="bullet"/>
      <w:lvlText w:val="•"/>
      <w:lvlJc w:val="left"/>
      <w:pPr>
        <w:ind w:left="3821" w:hanging="840"/>
      </w:pPr>
      <w:rPr>
        <w:rFonts w:hint="default"/>
        <w:lang w:val="en-GB" w:eastAsia="en-GB" w:bidi="en-GB"/>
      </w:rPr>
    </w:lvl>
    <w:lvl w:ilvl="5">
      <w:numFmt w:val="bullet"/>
      <w:lvlText w:val="•"/>
      <w:lvlJc w:val="left"/>
      <w:pPr>
        <w:ind w:left="4902" w:hanging="840"/>
      </w:pPr>
      <w:rPr>
        <w:rFonts w:hint="default"/>
        <w:lang w:val="en-GB" w:eastAsia="en-GB" w:bidi="en-GB"/>
      </w:rPr>
    </w:lvl>
    <w:lvl w:ilvl="6">
      <w:numFmt w:val="bullet"/>
      <w:lvlText w:val="•"/>
      <w:lvlJc w:val="left"/>
      <w:pPr>
        <w:ind w:left="5983" w:hanging="840"/>
      </w:pPr>
      <w:rPr>
        <w:rFonts w:hint="default"/>
        <w:lang w:val="en-GB" w:eastAsia="en-GB" w:bidi="en-GB"/>
      </w:rPr>
    </w:lvl>
    <w:lvl w:ilvl="7">
      <w:numFmt w:val="bullet"/>
      <w:lvlText w:val="•"/>
      <w:lvlJc w:val="left"/>
      <w:pPr>
        <w:ind w:left="7064" w:hanging="840"/>
      </w:pPr>
      <w:rPr>
        <w:rFonts w:hint="default"/>
        <w:lang w:val="en-GB" w:eastAsia="en-GB" w:bidi="en-GB"/>
      </w:rPr>
    </w:lvl>
    <w:lvl w:ilvl="8">
      <w:numFmt w:val="bullet"/>
      <w:lvlText w:val="•"/>
      <w:lvlJc w:val="left"/>
      <w:pPr>
        <w:ind w:left="8144" w:hanging="840"/>
      </w:pPr>
      <w:rPr>
        <w:rFonts w:hint="default"/>
        <w:lang w:val="en-GB" w:eastAsia="en-GB" w:bidi="en-GB"/>
      </w:rPr>
    </w:lvl>
  </w:abstractNum>
  <w:abstractNum w:abstractNumId="12">
    <w:nsid w:val="2C945D31"/>
    <w:multiLevelType w:val="multilevel"/>
    <w:tmpl w:val="915ACC2C"/>
    <w:lvl w:ilvl="0">
      <w:start w:val="6"/>
      <w:numFmt w:val="decimal"/>
      <w:lvlText w:val="%1."/>
      <w:lvlJc w:val="left"/>
      <w:pPr>
        <w:ind w:left="360" w:hanging="360"/>
      </w:pPr>
      <w:rPr>
        <w:rFonts w:hint="default"/>
        <w:spacing w:val="-1"/>
        <w:w w:val="99"/>
        <w:lang w:val="en-GB" w:eastAsia="en-GB" w:bidi="en-GB"/>
      </w:rPr>
    </w:lvl>
    <w:lvl w:ilvl="1">
      <w:start w:val="1"/>
      <w:numFmt w:val="decimal"/>
      <w:lvlText w:val="%1.%2."/>
      <w:lvlJc w:val="left"/>
      <w:pPr>
        <w:ind w:left="708" w:hanging="709"/>
      </w:pPr>
      <w:rPr>
        <w:rFonts w:ascii="Arial" w:eastAsia="Arial" w:hAnsi="Arial" w:cs="Arial" w:hint="default"/>
        <w:w w:val="99"/>
        <w:sz w:val="24"/>
        <w:szCs w:val="24"/>
        <w:lang w:val="en-GB" w:eastAsia="en-GB" w:bidi="en-GB"/>
      </w:rPr>
    </w:lvl>
    <w:lvl w:ilvl="2">
      <w:start w:val="1"/>
      <w:numFmt w:val="decimal"/>
      <w:lvlText w:val="%1.%2.%3."/>
      <w:lvlJc w:val="left"/>
      <w:pPr>
        <w:ind w:left="1560" w:hanging="840"/>
      </w:pPr>
      <w:rPr>
        <w:rFonts w:ascii="Arial" w:eastAsia="Arial" w:hAnsi="Arial" w:cs="Arial" w:hint="default"/>
        <w:spacing w:val="-2"/>
        <w:w w:val="99"/>
        <w:sz w:val="24"/>
        <w:szCs w:val="24"/>
        <w:lang w:val="en-GB" w:eastAsia="en-GB" w:bidi="en-GB"/>
      </w:rPr>
    </w:lvl>
    <w:lvl w:ilvl="3">
      <w:start w:val="1"/>
      <w:numFmt w:val="lowerLetter"/>
      <w:lvlText w:val="%4)"/>
      <w:lvlJc w:val="left"/>
      <w:pPr>
        <w:ind w:left="2422" w:hanging="360"/>
      </w:pPr>
      <w:rPr>
        <w:rFonts w:ascii="Arial" w:eastAsia="Arial" w:hAnsi="Arial" w:cs="Arial" w:hint="default"/>
        <w:w w:val="99"/>
        <w:sz w:val="24"/>
        <w:szCs w:val="24"/>
        <w:lang w:val="en-GB" w:eastAsia="en-GB" w:bidi="en-GB"/>
      </w:rPr>
    </w:lvl>
    <w:lvl w:ilvl="4">
      <w:numFmt w:val="bullet"/>
      <w:lvlText w:val="•"/>
      <w:lvlJc w:val="left"/>
      <w:pPr>
        <w:ind w:left="3525" w:hanging="360"/>
      </w:pPr>
      <w:rPr>
        <w:rFonts w:hint="default"/>
        <w:lang w:val="en-GB" w:eastAsia="en-GB" w:bidi="en-GB"/>
      </w:rPr>
    </w:lvl>
    <w:lvl w:ilvl="5">
      <w:numFmt w:val="bullet"/>
      <w:lvlText w:val="•"/>
      <w:lvlJc w:val="left"/>
      <w:pPr>
        <w:ind w:left="4637" w:hanging="360"/>
      </w:pPr>
      <w:rPr>
        <w:rFonts w:hint="default"/>
        <w:lang w:val="en-GB" w:eastAsia="en-GB" w:bidi="en-GB"/>
      </w:rPr>
    </w:lvl>
    <w:lvl w:ilvl="6">
      <w:numFmt w:val="bullet"/>
      <w:lvlText w:val="•"/>
      <w:lvlJc w:val="left"/>
      <w:pPr>
        <w:ind w:left="5750" w:hanging="360"/>
      </w:pPr>
      <w:rPr>
        <w:rFonts w:hint="default"/>
        <w:lang w:val="en-GB" w:eastAsia="en-GB" w:bidi="en-GB"/>
      </w:rPr>
    </w:lvl>
    <w:lvl w:ilvl="7">
      <w:numFmt w:val="bullet"/>
      <w:lvlText w:val="•"/>
      <w:lvlJc w:val="left"/>
      <w:pPr>
        <w:ind w:left="6862" w:hanging="360"/>
      </w:pPr>
      <w:rPr>
        <w:rFonts w:hint="default"/>
        <w:lang w:val="en-GB" w:eastAsia="en-GB" w:bidi="en-GB"/>
      </w:rPr>
    </w:lvl>
    <w:lvl w:ilvl="8">
      <w:numFmt w:val="bullet"/>
      <w:lvlText w:val="•"/>
      <w:lvlJc w:val="left"/>
      <w:pPr>
        <w:ind w:left="7974" w:hanging="360"/>
      </w:pPr>
      <w:rPr>
        <w:rFonts w:hint="default"/>
        <w:lang w:val="en-GB" w:eastAsia="en-GB" w:bidi="en-GB"/>
      </w:rPr>
    </w:lvl>
  </w:abstractNum>
  <w:abstractNum w:abstractNumId="13">
    <w:nsid w:val="32425DDD"/>
    <w:multiLevelType w:val="hybridMultilevel"/>
    <w:tmpl w:val="391C3E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5AA6C85"/>
    <w:multiLevelType w:val="multilevel"/>
    <w:tmpl w:val="915ACC2C"/>
    <w:lvl w:ilvl="0">
      <w:start w:val="6"/>
      <w:numFmt w:val="decimal"/>
      <w:lvlText w:val="%1."/>
      <w:lvlJc w:val="left"/>
      <w:pPr>
        <w:ind w:left="467" w:hanging="360"/>
      </w:pPr>
      <w:rPr>
        <w:rFonts w:hint="default"/>
        <w:spacing w:val="-1"/>
        <w:w w:val="99"/>
      </w:rPr>
    </w:lvl>
    <w:lvl w:ilvl="1">
      <w:start w:val="1"/>
      <w:numFmt w:val="decimal"/>
      <w:lvlText w:val="%1.%2."/>
      <w:lvlJc w:val="left"/>
      <w:pPr>
        <w:ind w:left="815" w:hanging="709"/>
      </w:pPr>
      <w:rPr>
        <w:rFonts w:ascii="Arial" w:eastAsia="Arial" w:hAnsi="Arial" w:cs="Arial" w:hint="default"/>
        <w:w w:val="99"/>
        <w:sz w:val="24"/>
        <w:szCs w:val="24"/>
      </w:rPr>
    </w:lvl>
    <w:lvl w:ilvl="2">
      <w:start w:val="1"/>
      <w:numFmt w:val="decimal"/>
      <w:lvlText w:val="%1.%2.%3."/>
      <w:lvlJc w:val="left"/>
      <w:pPr>
        <w:ind w:left="1667" w:hanging="840"/>
      </w:pPr>
      <w:rPr>
        <w:rFonts w:ascii="Arial" w:eastAsia="Arial" w:hAnsi="Arial" w:cs="Arial" w:hint="default"/>
        <w:spacing w:val="-2"/>
        <w:w w:val="99"/>
        <w:sz w:val="24"/>
        <w:szCs w:val="24"/>
      </w:rPr>
    </w:lvl>
    <w:lvl w:ilvl="3">
      <w:start w:val="1"/>
      <w:numFmt w:val="lowerLetter"/>
      <w:lvlText w:val="%4)"/>
      <w:lvlJc w:val="left"/>
      <w:pPr>
        <w:ind w:left="2529" w:hanging="360"/>
      </w:pPr>
      <w:rPr>
        <w:rFonts w:ascii="Arial" w:eastAsia="Arial" w:hAnsi="Arial" w:cs="Arial" w:hint="default"/>
        <w:w w:val="99"/>
        <w:sz w:val="24"/>
        <w:szCs w:val="24"/>
      </w:rPr>
    </w:lvl>
    <w:lvl w:ilvl="4">
      <w:numFmt w:val="bullet"/>
      <w:lvlText w:val="•"/>
      <w:lvlJc w:val="left"/>
      <w:pPr>
        <w:ind w:left="3632" w:hanging="360"/>
      </w:pPr>
      <w:rPr>
        <w:rFonts w:hint="default"/>
      </w:rPr>
    </w:lvl>
    <w:lvl w:ilvl="5">
      <w:numFmt w:val="bullet"/>
      <w:lvlText w:val="•"/>
      <w:lvlJc w:val="left"/>
      <w:pPr>
        <w:ind w:left="4744" w:hanging="360"/>
      </w:pPr>
      <w:rPr>
        <w:rFonts w:hint="default"/>
      </w:rPr>
    </w:lvl>
    <w:lvl w:ilvl="6">
      <w:numFmt w:val="bullet"/>
      <w:lvlText w:val="•"/>
      <w:lvlJc w:val="left"/>
      <w:pPr>
        <w:ind w:left="5857" w:hanging="360"/>
      </w:pPr>
      <w:rPr>
        <w:rFonts w:hint="default"/>
      </w:rPr>
    </w:lvl>
    <w:lvl w:ilvl="7">
      <w:numFmt w:val="bullet"/>
      <w:lvlText w:val="•"/>
      <w:lvlJc w:val="left"/>
      <w:pPr>
        <w:ind w:left="6969" w:hanging="360"/>
      </w:pPr>
      <w:rPr>
        <w:rFonts w:hint="default"/>
      </w:rPr>
    </w:lvl>
    <w:lvl w:ilvl="8">
      <w:numFmt w:val="bullet"/>
      <w:lvlText w:val="•"/>
      <w:lvlJc w:val="left"/>
      <w:pPr>
        <w:ind w:left="8081" w:hanging="360"/>
      </w:pPr>
      <w:rPr>
        <w:rFonts w:hint="default"/>
      </w:rPr>
    </w:lvl>
  </w:abstractNum>
  <w:abstractNum w:abstractNumId="15">
    <w:nsid w:val="36A105F7"/>
    <w:multiLevelType w:val="hybridMultilevel"/>
    <w:tmpl w:val="26526046"/>
    <w:lvl w:ilvl="0" w:tplc="080C071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37BD1038"/>
    <w:multiLevelType w:val="hybridMultilevel"/>
    <w:tmpl w:val="02B886DC"/>
    <w:lvl w:ilvl="0" w:tplc="078E1B62">
      <w:start w:val="1"/>
      <w:numFmt w:val="decimal"/>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82C2343"/>
    <w:multiLevelType w:val="hybridMultilevel"/>
    <w:tmpl w:val="0CDCD4B2"/>
    <w:lvl w:ilvl="0" w:tplc="6EA8AEDE">
      <w:start w:val="1"/>
      <w:numFmt w:val="decimal"/>
      <w:lvlText w:val="%1."/>
      <w:lvlJc w:val="left"/>
      <w:pPr>
        <w:ind w:left="827" w:hanging="721"/>
      </w:pPr>
      <w:rPr>
        <w:rFonts w:ascii="Arial" w:eastAsia="Arial" w:hAnsi="Arial" w:cs="Arial" w:hint="default"/>
        <w:spacing w:val="-1"/>
        <w:w w:val="99"/>
        <w:sz w:val="20"/>
        <w:szCs w:val="20"/>
        <w:lang w:val="en-GB" w:eastAsia="en-GB" w:bidi="en-GB"/>
      </w:rPr>
    </w:lvl>
    <w:lvl w:ilvl="1" w:tplc="21A63036">
      <w:numFmt w:val="bullet"/>
      <w:lvlText w:val="•"/>
      <w:lvlJc w:val="left"/>
      <w:pPr>
        <w:ind w:left="1768" w:hanging="721"/>
      </w:pPr>
      <w:rPr>
        <w:rFonts w:hint="default"/>
        <w:lang w:val="en-GB" w:eastAsia="en-GB" w:bidi="en-GB"/>
      </w:rPr>
    </w:lvl>
    <w:lvl w:ilvl="2" w:tplc="129C272C">
      <w:numFmt w:val="bullet"/>
      <w:lvlText w:val="•"/>
      <w:lvlJc w:val="left"/>
      <w:pPr>
        <w:ind w:left="2717" w:hanging="721"/>
      </w:pPr>
      <w:rPr>
        <w:rFonts w:hint="default"/>
        <w:lang w:val="en-GB" w:eastAsia="en-GB" w:bidi="en-GB"/>
      </w:rPr>
    </w:lvl>
    <w:lvl w:ilvl="3" w:tplc="49EC6BA0">
      <w:numFmt w:val="bullet"/>
      <w:lvlText w:val="•"/>
      <w:lvlJc w:val="left"/>
      <w:pPr>
        <w:ind w:left="3665" w:hanging="721"/>
      </w:pPr>
      <w:rPr>
        <w:rFonts w:hint="default"/>
        <w:lang w:val="en-GB" w:eastAsia="en-GB" w:bidi="en-GB"/>
      </w:rPr>
    </w:lvl>
    <w:lvl w:ilvl="4" w:tplc="5280499C">
      <w:numFmt w:val="bullet"/>
      <w:lvlText w:val="•"/>
      <w:lvlJc w:val="left"/>
      <w:pPr>
        <w:ind w:left="4614" w:hanging="721"/>
      </w:pPr>
      <w:rPr>
        <w:rFonts w:hint="default"/>
        <w:lang w:val="en-GB" w:eastAsia="en-GB" w:bidi="en-GB"/>
      </w:rPr>
    </w:lvl>
    <w:lvl w:ilvl="5" w:tplc="7890B974">
      <w:numFmt w:val="bullet"/>
      <w:lvlText w:val="•"/>
      <w:lvlJc w:val="left"/>
      <w:pPr>
        <w:ind w:left="5563" w:hanging="721"/>
      </w:pPr>
      <w:rPr>
        <w:rFonts w:hint="default"/>
        <w:lang w:val="en-GB" w:eastAsia="en-GB" w:bidi="en-GB"/>
      </w:rPr>
    </w:lvl>
    <w:lvl w:ilvl="6" w:tplc="40F69270">
      <w:numFmt w:val="bullet"/>
      <w:lvlText w:val="•"/>
      <w:lvlJc w:val="left"/>
      <w:pPr>
        <w:ind w:left="6511" w:hanging="721"/>
      </w:pPr>
      <w:rPr>
        <w:rFonts w:hint="default"/>
        <w:lang w:val="en-GB" w:eastAsia="en-GB" w:bidi="en-GB"/>
      </w:rPr>
    </w:lvl>
    <w:lvl w:ilvl="7" w:tplc="55C86E64">
      <w:numFmt w:val="bullet"/>
      <w:lvlText w:val="•"/>
      <w:lvlJc w:val="left"/>
      <w:pPr>
        <w:ind w:left="7460" w:hanging="721"/>
      </w:pPr>
      <w:rPr>
        <w:rFonts w:hint="default"/>
        <w:lang w:val="en-GB" w:eastAsia="en-GB" w:bidi="en-GB"/>
      </w:rPr>
    </w:lvl>
    <w:lvl w:ilvl="8" w:tplc="65D055D8">
      <w:numFmt w:val="bullet"/>
      <w:lvlText w:val="•"/>
      <w:lvlJc w:val="left"/>
      <w:pPr>
        <w:ind w:left="8409" w:hanging="721"/>
      </w:pPr>
      <w:rPr>
        <w:rFonts w:hint="default"/>
        <w:lang w:val="en-GB" w:eastAsia="en-GB" w:bidi="en-GB"/>
      </w:rPr>
    </w:lvl>
  </w:abstractNum>
  <w:abstractNum w:abstractNumId="18">
    <w:nsid w:val="3D4F4D03"/>
    <w:multiLevelType w:val="multilevel"/>
    <w:tmpl w:val="6876F608"/>
    <w:lvl w:ilvl="0">
      <w:start w:val="13"/>
      <w:numFmt w:val="decimal"/>
      <w:lvlText w:val="%1"/>
      <w:lvlJc w:val="left"/>
      <w:pPr>
        <w:ind w:left="465" w:hanging="465"/>
      </w:pPr>
      <w:rPr>
        <w:rFonts w:hint="default"/>
      </w:rPr>
    </w:lvl>
    <w:lvl w:ilvl="1">
      <w:start w:val="1"/>
      <w:numFmt w:val="decimal"/>
      <w:lvlText w:val="%1.%2"/>
      <w:lvlJc w:val="left"/>
      <w:pPr>
        <w:ind w:left="890" w:hanging="46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19">
    <w:nsid w:val="4003679B"/>
    <w:multiLevelType w:val="hybridMultilevel"/>
    <w:tmpl w:val="CB448954"/>
    <w:lvl w:ilvl="0" w:tplc="274AC212">
      <w:start w:val="1"/>
      <w:numFmt w:val="decimal"/>
      <w:lvlText w:val="2.%1"/>
      <w:lvlJc w:val="left"/>
      <w:pPr>
        <w:ind w:left="1535" w:hanging="360"/>
      </w:pPr>
      <w:rPr>
        <w:rFonts w:hint="default"/>
      </w:rPr>
    </w:lvl>
    <w:lvl w:ilvl="1" w:tplc="08090019" w:tentative="1">
      <w:start w:val="1"/>
      <w:numFmt w:val="lowerLetter"/>
      <w:lvlText w:val="%2."/>
      <w:lvlJc w:val="left"/>
      <w:pPr>
        <w:ind w:left="2255" w:hanging="360"/>
      </w:pPr>
    </w:lvl>
    <w:lvl w:ilvl="2" w:tplc="0809001B" w:tentative="1">
      <w:start w:val="1"/>
      <w:numFmt w:val="lowerRoman"/>
      <w:lvlText w:val="%3."/>
      <w:lvlJc w:val="right"/>
      <w:pPr>
        <w:ind w:left="2975" w:hanging="180"/>
      </w:pPr>
    </w:lvl>
    <w:lvl w:ilvl="3" w:tplc="0809000F" w:tentative="1">
      <w:start w:val="1"/>
      <w:numFmt w:val="decimal"/>
      <w:lvlText w:val="%4."/>
      <w:lvlJc w:val="left"/>
      <w:pPr>
        <w:ind w:left="3695" w:hanging="360"/>
      </w:pPr>
    </w:lvl>
    <w:lvl w:ilvl="4" w:tplc="08090019" w:tentative="1">
      <w:start w:val="1"/>
      <w:numFmt w:val="lowerLetter"/>
      <w:lvlText w:val="%5."/>
      <w:lvlJc w:val="left"/>
      <w:pPr>
        <w:ind w:left="4415" w:hanging="360"/>
      </w:pPr>
    </w:lvl>
    <w:lvl w:ilvl="5" w:tplc="0809001B" w:tentative="1">
      <w:start w:val="1"/>
      <w:numFmt w:val="lowerRoman"/>
      <w:lvlText w:val="%6."/>
      <w:lvlJc w:val="right"/>
      <w:pPr>
        <w:ind w:left="5135" w:hanging="180"/>
      </w:pPr>
    </w:lvl>
    <w:lvl w:ilvl="6" w:tplc="0809000F" w:tentative="1">
      <w:start w:val="1"/>
      <w:numFmt w:val="decimal"/>
      <w:lvlText w:val="%7."/>
      <w:lvlJc w:val="left"/>
      <w:pPr>
        <w:ind w:left="5855" w:hanging="360"/>
      </w:pPr>
    </w:lvl>
    <w:lvl w:ilvl="7" w:tplc="08090019" w:tentative="1">
      <w:start w:val="1"/>
      <w:numFmt w:val="lowerLetter"/>
      <w:lvlText w:val="%8."/>
      <w:lvlJc w:val="left"/>
      <w:pPr>
        <w:ind w:left="6575" w:hanging="360"/>
      </w:pPr>
    </w:lvl>
    <w:lvl w:ilvl="8" w:tplc="0809001B" w:tentative="1">
      <w:start w:val="1"/>
      <w:numFmt w:val="lowerRoman"/>
      <w:lvlText w:val="%9."/>
      <w:lvlJc w:val="right"/>
      <w:pPr>
        <w:ind w:left="7295" w:hanging="180"/>
      </w:pPr>
    </w:lvl>
  </w:abstractNum>
  <w:abstractNum w:abstractNumId="20">
    <w:nsid w:val="44792365"/>
    <w:multiLevelType w:val="hybridMultilevel"/>
    <w:tmpl w:val="20C697FA"/>
    <w:lvl w:ilvl="0" w:tplc="E47E312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nsid w:val="4B814C8D"/>
    <w:multiLevelType w:val="multilevel"/>
    <w:tmpl w:val="22AEE1D8"/>
    <w:lvl w:ilvl="0">
      <w:start w:val="8"/>
      <w:numFmt w:val="decimal"/>
      <w:lvlText w:val="%1."/>
      <w:lvlJc w:val="left"/>
      <w:pPr>
        <w:ind w:left="467" w:hanging="360"/>
      </w:pPr>
      <w:rPr>
        <w:rFonts w:hint="default"/>
        <w:spacing w:val="-1"/>
        <w:w w:val="99"/>
      </w:rPr>
    </w:lvl>
    <w:lvl w:ilvl="1">
      <w:start w:val="1"/>
      <w:numFmt w:val="decimal"/>
      <w:lvlText w:val="%2."/>
      <w:lvlJc w:val="left"/>
      <w:pPr>
        <w:ind w:left="851" w:hanging="709"/>
      </w:pPr>
      <w:rPr>
        <w:rFonts w:hint="default"/>
        <w:w w:val="99"/>
        <w:sz w:val="24"/>
        <w:szCs w:val="24"/>
      </w:rPr>
    </w:lvl>
    <w:lvl w:ilvl="2">
      <w:start w:val="1"/>
      <w:numFmt w:val="decimal"/>
      <w:lvlText w:val="%1.%2.%3."/>
      <w:lvlJc w:val="left"/>
      <w:pPr>
        <w:ind w:left="1667" w:hanging="840"/>
      </w:pPr>
      <w:rPr>
        <w:rFonts w:ascii="Arial" w:eastAsia="Arial" w:hAnsi="Arial" w:cs="Arial" w:hint="default"/>
        <w:spacing w:val="-2"/>
        <w:w w:val="99"/>
        <w:sz w:val="24"/>
        <w:szCs w:val="24"/>
      </w:rPr>
    </w:lvl>
    <w:lvl w:ilvl="3">
      <w:start w:val="1"/>
      <w:numFmt w:val="lowerLetter"/>
      <w:lvlText w:val="%4)"/>
      <w:lvlJc w:val="left"/>
      <w:pPr>
        <w:ind w:left="2529" w:hanging="360"/>
      </w:pPr>
      <w:rPr>
        <w:rFonts w:ascii="Arial" w:eastAsia="Arial" w:hAnsi="Arial" w:cs="Arial" w:hint="default"/>
        <w:w w:val="99"/>
        <w:sz w:val="24"/>
        <w:szCs w:val="24"/>
      </w:rPr>
    </w:lvl>
    <w:lvl w:ilvl="4">
      <w:numFmt w:val="bullet"/>
      <w:lvlText w:val="•"/>
      <w:lvlJc w:val="left"/>
      <w:pPr>
        <w:ind w:left="3632" w:hanging="360"/>
      </w:pPr>
      <w:rPr>
        <w:rFonts w:hint="default"/>
      </w:rPr>
    </w:lvl>
    <w:lvl w:ilvl="5">
      <w:numFmt w:val="bullet"/>
      <w:lvlText w:val="•"/>
      <w:lvlJc w:val="left"/>
      <w:pPr>
        <w:ind w:left="4744" w:hanging="360"/>
      </w:pPr>
      <w:rPr>
        <w:rFonts w:hint="default"/>
      </w:rPr>
    </w:lvl>
    <w:lvl w:ilvl="6">
      <w:numFmt w:val="bullet"/>
      <w:lvlText w:val="•"/>
      <w:lvlJc w:val="left"/>
      <w:pPr>
        <w:ind w:left="5857" w:hanging="360"/>
      </w:pPr>
      <w:rPr>
        <w:rFonts w:hint="default"/>
      </w:rPr>
    </w:lvl>
    <w:lvl w:ilvl="7">
      <w:numFmt w:val="bullet"/>
      <w:lvlText w:val="•"/>
      <w:lvlJc w:val="left"/>
      <w:pPr>
        <w:ind w:left="6969" w:hanging="360"/>
      </w:pPr>
      <w:rPr>
        <w:rFonts w:hint="default"/>
      </w:rPr>
    </w:lvl>
    <w:lvl w:ilvl="8">
      <w:numFmt w:val="bullet"/>
      <w:lvlText w:val="•"/>
      <w:lvlJc w:val="left"/>
      <w:pPr>
        <w:ind w:left="8081" w:hanging="360"/>
      </w:pPr>
      <w:rPr>
        <w:rFonts w:hint="default"/>
      </w:rPr>
    </w:lvl>
  </w:abstractNum>
  <w:abstractNum w:abstractNumId="22">
    <w:nsid w:val="4C676116"/>
    <w:multiLevelType w:val="hybridMultilevel"/>
    <w:tmpl w:val="88B400D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F791164"/>
    <w:multiLevelType w:val="multilevel"/>
    <w:tmpl w:val="DD082CF4"/>
    <w:lvl w:ilvl="0">
      <w:start w:val="1"/>
      <w:numFmt w:val="decimal"/>
      <w:lvlText w:val="%1."/>
      <w:lvlJc w:val="left"/>
      <w:pPr>
        <w:ind w:left="467" w:hanging="360"/>
      </w:pPr>
      <w:rPr>
        <w:rFonts w:hint="default"/>
        <w:spacing w:val="-1"/>
        <w:w w:val="99"/>
        <w:lang w:val="en-GB" w:eastAsia="en-GB" w:bidi="en-GB"/>
      </w:rPr>
    </w:lvl>
    <w:lvl w:ilvl="1">
      <w:start w:val="1"/>
      <w:numFmt w:val="decimal"/>
      <w:lvlText w:val="2.%2"/>
      <w:lvlJc w:val="left"/>
      <w:pPr>
        <w:ind w:left="815" w:hanging="709"/>
      </w:pPr>
      <w:rPr>
        <w:rFonts w:hint="default"/>
        <w:w w:val="99"/>
        <w:sz w:val="24"/>
        <w:szCs w:val="24"/>
        <w:lang w:val="en-GB" w:eastAsia="en-GB" w:bidi="en-GB"/>
      </w:rPr>
    </w:lvl>
    <w:lvl w:ilvl="2">
      <w:start w:val="1"/>
      <w:numFmt w:val="decimal"/>
      <w:lvlText w:val="%1.%2.%3."/>
      <w:lvlJc w:val="left"/>
      <w:pPr>
        <w:ind w:left="1667" w:hanging="840"/>
      </w:pPr>
      <w:rPr>
        <w:rFonts w:ascii="Arial" w:eastAsia="Arial" w:hAnsi="Arial" w:cs="Arial" w:hint="default"/>
        <w:spacing w:val="-2"/>
        <w:w w:val="99"/>
        <w:sz w:val="24"/>
        <w:szCs w:val="24"/>
        <w:lang w:val="en-GB" w:eastAsia="en-GB" w:bidi="en-GB"/>
      </w:rPr>
    </w:lvl>
    <w:lvl w:ilvl="3">
      <w:start w:val="1"/>
      <w:numFmt w:val="lowerLetter"/>
      <w:lvlText w:val="%4)"/>
      <w:lvlJc w:val="left"/>
      <w:pPr>
        <w:ind w:left="2529" w:hanging="360"/>
      </w:pPr>
      <w:rPr>
        <w:rFonts w:ascii="Arial" w:eastAsia="Arial" w:hAnsi="Arial" w:cs="Arial" w:hint="default"/>
        <w:w w:val="99"/>
        <w:sz w:val="24"/>
        <w:szCs w:val="24"/>
        <w:lang w:val="en-GB" w:eastAsia="en-GB" w:bidi="en-GB"/>
      </w:rPr>
    </w:lvl>
    <w:lvl w:ilvl="4">
      <w:numFmt w:val="bullet"/>
      <w:lvlText w:val="•"/>
      <w:lvlJc w:val="left"/>
      <w:pPr>
        <w:ind w:left="3632" w:hanging="360"/>
      </w:pPr>
      <w:rPr>
        <w:rFonts w:hint="default"/>
        <w:lang w:val="en-GB" w:eastAsia="en-GB" w:bidi="en-GB"/>
      </w:rPr>
    </w:lvl>
    <w:lvl w:ilvl="5">
      <w:numFmt w:val="bullet"/>
      <w:lvlText w:val="•"/>
      <w:lvlJc w:val="left"/>
      <w:pPr>
        <w:ind w:left="4744" w:hanging="360"/>
      </w:pPr>
      <w:rPr>
        <w:rFonts w:hint="default"/>
        <w:lang w:val="en-GB" w:eastAsia="en-GB" w:bidi="en-GB"/>
      </w:rPr>
    </w:lvl>
    <w:lvl w:ilvl="6">
      <w:numFmt w:val="bullet"/>
      <w:lvlText w:val="•"/>
      <w:lvlJc w:val="left"/>
      <w:pPr>
        <w:ind w:left="5857" w:hanging="360"/>
      </w:pPr>
      <w:rPr>
        <w:rFonts w:hint="default"/>
        <w:lang w:val="en-GB" w:eastAsia="en-GB" w:bidi="en-GB"/>
      </w:rPr>
    </w:lvl>
    <w:lvl w:ilvl="7">
      <w:numFmt w:val="bullet"/>
      <w:lvlText w:val="•"/>
      <w:lvlJc w:val="left"/>
      <w:pPr>
        <w:ind w:left="6969" w:hanging="360"/>
      </w:pPr>
      <w:rPr>
        <w:rFonts w:hint="default"/>
        <w:lang w:val="en-GB" w:eastAsia="en-GB" w:bidi="en-GB"/>
      </w:rPr>
    </w:lvl>
    <w:lvl w:ilvl="8">
      <w:numFmt w:val="bullet"/>
      <w:lvlText w:val="•"/>
      <w:lvlJc w:val="left"/>
      <w:pPr>
        <w:ind w:left="8081" w:hanging="360"/>
      </w:pPr>
      <w:rPr>
        <w:rFonts w:hint="default"/>
        <w:lang w:val="en-GB" w:eastAsia="en-GB" w:bidi="en-GB"/>
      </w:rPr>
    </w:lvl>
  </w:abstractNum>
  <w:abstractNum w:abstractNumId="24">
    <w:nsid w:val="53285C44"/>
    <w:multiLevelType w:val="hybridMultilevel"/>
    <w:tmpl w:val="CD0E1ED8"/>
    <w:lvl w:ilvl="0" w:tplc="274AC212">
      <w:start w:val="1"/>
      <w:numFmt w:val="decimal"/>
      <w:lvlText w:val="2.%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544B01F9"/>
    <w:multiLevelType w:val="hybridMultilevel"/>
    <w:tmpl w:val="CBBCA334"/>
    <w:lvl w:ilvl="0" w:tplc="274AC212">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97F14F8"/>
    <w:multiLevelType w:val="multilevel"/>
    <w:tmpl w:val="3946B382"/>
    <w:lvl w:ilvl="0">
      <w:start w:val="11"/>
      <w:numFmt w:val="decimal"/>
      <w:lvlText w:val="%1"/>
      <w:lvlJc w:val="left"/>
      <w:pPr>
        <w:ind w:left="660" w:hanging="660"/>
      </w:pPr>
      <w:rPr>
        <w:rFonts w:hint="default"/>
      </w:rPr>
    </w:lvl>
    <w:lvl w:ilvl="1">
      <w:start w:val="3"/>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27">
    <w:nsid w:val="61B078AE"/>
    <w:multiLevelType w:val="multilevel"/>
    <w:tmpl w:val="E6828C70"/>
    <w:lvl w:ilvl="0">
      <w:start w:val="17"/>
      <w:numFmt w:val="decimal"/>
      <w:lvlText w:val="%1"/>
      <w:lvlJc w:val="left"/>
      <w:pPr>
        <w:ind w:left="468" w:hanging="468"/>
      </w:pPr>
      <w:rPr>
        <w:rFonts w:hint="default"/>
      </w:rPr>
    </w:lvl>
    <w:lvl w:ilvl="1">
      <w:start w:val="2"/>
      <w:numFmt w:val="decimal"/>
      <w:lvlText w:val="%1.%2"/>
      <w:lvlJc w:val="left"/>
      <w:pPr>
        <w:ind w:left="575" w:hanging="468"/>
      </w:pPr>
      <w:rPr>
        <w:rFonts w:hint="default"/>
      </w:rPr>
    </w:lvl>
    <w:lvl w:ilvl="2">
      <w:start w:val="1"/>
      <w:numFmt w:val="decimal"/>
      <w:lvlText w:val="%1.%2.%3"/>
      <w:lvlJc w:val="left"/>
      <w:pPr>
        <w:ind w:left="934" w:hanging="720"/>
      </w:pPr>
      <w:rPr>
        <w:rFonts w:hint="default"/>
      </w:rPr>
    </w:lvl>
    <w:lvl w:ilvl="3">
      <w:start w:val="1"/>
      <w:numFmt w:val="decimal"/>
      <w:lvlText w:val="%1.%2.%3.%4"/>
      <w:lvlJc w:val="left"/>
      <w:pPr>
        <w:ind w:left="1401" w:hanging="1080"/>
      </w:pPr>
      <w:rPr>
        <w:rFonts w:hint="default"/>
      </w:rPr>
    </w:lvl>
    <w:lvl w:ilvl="4">
      <w:start w:val="1"/>
      <w:numFmt w:val="decimal"/>
      <w:lvlText w:val="%1.%2.%3.%4.%5"/>
      <w:lvlJc w:val="left"/>
      <w:pPr>
        <w:ind w:left="1508" w:hanging="1080"/>
      </w:pPr>
      <w:rPr>
        <w:rFonts w:hint="default"/>
      </w:rPr>
    </w:lvl>
    <w:lvl w:ilvl="5">
      <w:start w:val="1"/>
      <w:numFmt w:val="decimal"/>
      <w:lvlText w:val="%1.%2.%3.%4.%5.%6"/>
      <w:lvlJc w:val="left"/>
      <w:pPr>
        <w:ind w:left="1975" w:hanging="1440"/>
      </w:pPr>
      <w:rPr>
        <w:rFonts w:hint="default"/>
      </w:rPr>
    </w:lvl>
    <w:lvl w:ilvl="6">
      <w:start w:val="1"/>
      <w:numFmt w:val="decimal"/>
      <w:lvlText w:val="%1.%2.%3.%4.%5.%6.%7"/>
      <w:lvlJc w:val="left"/>
      <w:pPr>
        <w:ind w:left="2082" w:hanging="1440"/>
      </w:pPr>
      <w:rPr>
        <w:rFonts w:hint="default"/>
      </w:rPr>
    </w:lvl>
    <w:lvl w:ilvl="7">
      <w:start w:val="1"/>
      <w:numFmt w:val="decimal"/>
      <w:lvlText w:val="%1.%2.%3.%4.%5.%6.%7.%8"/>
      <w:lvlJc w:val="left"/>
      <w:pPr>
        <w:ind w:left="2549" w:hanging="1800"/>
      </w:pPr>
      <w:rPr>
        <w:rFonts w:hint="default"/>
      </w:rPr>
    </w:lvl>
    <w:lvl w:ilvl="8">
      <w:start w:val="1"/>
      <w:numFmt w:val="decimal"/>
      <w:lvlText w:val="%1.%2.%3.%4.%5.%6.%7.%8.%9"/>
      <w:lvlJc w:val="left"/>
      <w:pPr>
        <w:ind w:left="2656" w:hanging="1800"/>
      </w:pPr>
      <w:rPr>
        <w:rFonts w:hint="default"/>
      </w:rPr>
    </w:lvl>
  </w:abstractNum>
  <w:abstractNum w:abstractNumId="28">
    <w:nsid w:val="622629FC"/>
    <w:multiLevelType w:val="hybridMultilevel"/>
    <w:tmpl w:val="6ED43410"/>
    <w:lvl w:ilvl="0" w:tplc="3C96BF4C">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9">
    <w:nsid w:val="656E7D97"/>
    <w:multiLevelType w:val="hybridMultilevel"/>
    <w:tmpl w:val="2036FA0C"/>
    <w:lvl w:ilvl="0" w:tplc="274AC212">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C1C468A"/>
    <w:multiLevelType w:val="multilevel"/>
    <w:tmpl w:val="08E49380"/>
    <w:lvl w:ilvl="0">
      <w:start w:val="1"/>
      <w:numFmt w:val="decimal"/>
      <w:lvlText w:val="%1."/>
      <w:lvlJc w:val="left"/>
      <w:pPr>
        <w:ind w:left="467" w:hanging="360"/>
      </w:pPr>
      <w:rPr>
        <w:rFonts w:hint="default"/>
        <w:spacing w:val="-1"/>
        <w:w w:val="99"/>
      </w:rPr>
    </w:lvl>
    <w:lvl w:ilvl="1">
      <w:start w:val="1"/>
      <w:numFmt w:val="decimal"/>
      <w:lvlText w:val="2.%2"/>
      <w:lvlJc w:val="left"/>
      <w:pPr>
        <w:ind w:left="993" w:hanging="709"/>
      </w:pPr>
      <w:rPr>
        <w:rFonts w:hint="default"/>
        <w:w w:val="99"/>
        <w:sz w:val="24"/>
        <w:szCs w:val="24"/>
      </w:rPr>
    </w:lvl>
    <w:lvl w:ilvl="2">
      <w:start w:val="1"/>
      <w:numFmt w:val="decimal"/>
      <w:lvlText w:val="%1.%2.%3."/>
      <w:lvlJc w:val="left"/>
      <w:pPr>
        <w:ind w:left="1667" w:hanging="840"/>
      </w:pPr>
      <w:rPr>
        <w:rFonts w:ascii="Arial" w:eastAsia="Arial" w:hAnsi="Arial" w:cs="Arial" w:hint="default"/>
        <w:spacing w:val="-2"/>
        <w:w w:val="99"/>
        <w:sz w:val="24"/>
        <w:szCs w:val="24"/>
      </w:rPr>
    </w:lvl>
    <w:lvl w:ilvl="3">
      <w:start w:val="1"/>
      <w:numFmt w:val="lowerLetter"/>
      <w:lvlText w:val="%4)"/>
      <w:lvlJc w:val="left"/>
      <w:pPr>
        <w:ind w:left="2529" w:hanging="360"/>
      </w:pPr>
      <w:rPr>
        <w:rFonts w:ascii="Arial" w:eastAsia="Arial" w:hAnsi="Arial" w:cs="Arial" w:hint="default"/>
        <w:w w:val="99"/>
        <w:sz w:val="24"/>
        <w:szCs w:val="24"/>
      </w:rPr>
    </w:lvl>
    <w:lvl w:ilvl="4">
      <w:numFmt w:val="bullet"/>
      <w:lvlText w:val="•"/>
      <w:lvlJc w:val="left"/>
      <w:pPr>
        <w:ind w:left="3632" w:hanging="360"/>
      </w:pPr>
      <w:rPr>
        <w:rFonts w:hint="default"/>
      </w:rPr>
    </w:lvl>
    <w:lvl w:ilvl="5">
      <w:numFmt w:val="bullet"/>
      <w:lvlText w:val="•"/>
      <w:lvlJc w:val="left"/>
      <w:pPr>
        <w:ind w:left="4744" w:hanging="360"/>
      </w:pPr>
      <w:rPr>
        <w:rFonts w:hint="default"/>
      </w:rPr>
    </w:lvl>
    <w:lvl w:ilvl="6">
      <w:numFmt w:val="bullet"/>
      <w:lvlText w:val="•"/>
      <w:lvlJc w:val="left"/>
      <w:pPr>
        <w:ind w:left="5857" w:hanging="360"/>
      </w:pPr>
      <w:rPr>
        <w:rFonts w:hint="default"/>
      </w:rPr>
    </w:lvl>
    <w:lvl w:ilvl="7">
      <w:numFmt w:val="bullet"/>
      <w:lvlText w:val="•"/>
      <w:lvlJc w:val="left"/>
      <w:pPr>
        <w:ind w:left="6969" w:hanging="360"/>
      </w:pPr>
      <w:rPr>
        <w:rFonts w:hint="default"/>
      </w:rPr>
    </w:lvl>
    <w:lvl w:ilvl="8">
      <w:numFmt w:val="bullet"/>
      <w:lvlText w:val="•"/>
      <w:lvlJc w:val="left"/>
      <w:pPr>
        <w:ind w:left="8081" w:hanging="360"/>
      </w:pPr>
      <w:rPr>
        <w:rFonts w:hint="default"/>
      </w:rPr>
    </w:lvl>
  </w:abstractNum>
  <w:abstractNum w:abstractNumId="31">
    <w:nsid w:val="722B3DD2"/>
    <w:multiLevelType w:val="multilevel"/>
    <w:tmpl w:val="4A0AD976"/>
    <w:lvl w:ilvl="0">
      <w:start w:val="17"/>
      <w:numFmt w:val="decimal"/>
      <w:lvlText w:val="%1"/>
      <w:lvlJc w:val="left"/>
      <w:pPr>
        <w:ind w:left="815" w:hanging="709"/>
      </w:pPr>
      <w:rPr>
        <w:rFonts w:hint="default"/>
        <w:lang w:val="en-GB" w:eastAsia="en-GB" w:bidi="en-GB"/>
      </w:rPr>
    </w:lvl>
    <w:lvl w:ilvl="1">
      <w:start w:val="1"/>
      <w:numFmt w:val="decimal"/>
      <w:lvlText w:val="%1.%2."/>
      <w:lvlJc w:val="left"/>
      <w:pPr>
        <w:ind w:left="815" w:hanging="709"/>
      </w:pPr>
      <w:rPr>
        <w:rFonts w:ascii="Arial" w:eastAsia="Arial" w:hAnsi="Arial" w:cs="Arial" w:hint="default"/>
        <w:spacing w:val="-1"/>
        <w:w w:val="99"/>
        <w:sz w:val="24"/>
        <w:szCs w:val="24"/>
        <w:lang w:val="en-GB" w:eastAsia="en-GB" w:bidi="en-GB"/>
      </w:rPr>
    </w:lvl>
    <w:lvl w:ilvl="2">
      <w:numFmt w:val="bullet"/>
      <w:lvlText w:val="•"/>
      <w:lvlJc w:val="left"/>
      <w:pPr>
        <w:ind w:left="2717" w:hanging="709"/>
      </w:pPr>
      <w:rPr>
        <w:rFonts w:hint="default"/>
        <w:lang w:val="en-GB" w:eastAsia="en-GB" w:bidi="en-GB"/>
      </w:rPr>
    </w:lvl>
    <w:lvl w:ilvl="3">
      <w:numFmt w:val="bullet"/>
      <w:lvlText w:val="•"/>
      <w:lvlJc w:val="left"/>
      <w:pPr>
        <w:ind w:left="3665" w:hanging="709"/>
      </w:pPr>
      <w:rPr>
        <w:rFonts w:hint="default"/>
        <w:lang w:val="en-GB" w:eastAsia="en-GB" w:bidi="en-GB"/>
      </w:rPr>
    </w:lvl>
    <w:lvl w:ilvl="4">
      <w:numFmt w:val="bullet"/>
      <w:lvlText w:val="•"/>
      <w:lvlJc w:val="left"/>
      <w:pPr>
        <w:ind w:left="4614" w:hanging="709"/>
      </w:pPr>
      <w:rPr>
        <w:rFonts w:hint="default"/>
        <w:lang w:val="en-GB" w:eastAsia="en-GB" w:bidi="en-GB"/>
      </w:rPr>
    </w:lvl>
    <w:lvl w:ilvl="5">
      <w:numFmt w:val="bullet"/>
      <w:lvlText w:val="•"/>
      <w:lvlJc w:val="left"/>
      <w:pPr>
        <w:ind w:left="5563" w:hanging="709"/>
      </w:pPr>
      <w:rPr>
        <w:rFonts w:hint="default"/>
        <w:lang w:val="en-GB" w:eastAsia="en-GB" w:bidi="en-GB"/>
      </w:rPr>
    </w:lvl>
    <w:lvl w:ilvl="6">
      <w:numFmt w:val="bullet"/>
      <w:lvlText w:val="•"/>
      <w:lvlJc w:val="left"/>
      <w:pPr>
        <w:ind w:left="6511" w:hanging="709"/>
      </w:pPr>
      <w:rPr>
        <w:rFonts w:hint="default"/>
        <w:lang w:val="en-GB" w:eastAsia="en-GB" w:bidi="en-GB"/>
      </w:rPr>
    </w:lvl>
    <w:lvl w:ilvl="7">
      <w:numFmt w:val="bullet"/>
      <w:lvlText w:val="•"/>
      <w:lvlJc w:val="left"/>
      <w:pPr>
        <w:ind w:left="7460" w:hanging="709"/>
      </w:pPr>
      <w:rPr>
        <w:rFonts w:hint="default"/>
        <w:lang w:val="en-GB" w:eastAsia="en-GB" w:bidi="en-GB"/>
      </w:rPr>
    </w:lvl>
    <w:lvl w:ilvl="8">
      <w:numFmt w:val="bullet"/>
      <w:lvlText w:val="•"/>
      <w:lvlJc w:val="left"/>
      <w:pPr>
        <w:ind w:left="8409" w:hanging="709"/>
      </w:pPr>
      <w:rPr>
        <w:rFonts w:hint="default"/>
        <w:lang w:val="en-GB" w:eastAsia="en-GB" w:bidi="en-GB"/>
      </w:rPr>
    </w:lvl>
  </w:abstractNum>
  <w:abstractNum w:abstractNumId="32">
    <w:nsid w:val="764917F3"/>
    <w:multiLevelType w:val="hybridMultilevel"/>
    <w:tmpl w:val="1020D818"/>
    <w:lvl w:ilvl="0" w:tplc="9EACB514">
      <w:numFmt w:val="bullet"/>
      <w:lvlText w:val=""/>
      <w:lvlJc w:val="left"/>
      <w:pPr>
        <w:ind w:left="786" w:hanging="680"/>
      </w:pPr>
      <w:rPr>
        <w:rFonts w:ascii="Wingdings" w:eastAsia="Wingdings" w:hAnsi="Wingdings" w:cs="Wingdings" w:hint="default"/>
        <w:color w:val="808080"/>
        <w:w w:val="99"/>
        <w:sz w:val="20"/>
        <w:szCs w:val="20"/>
        <w:lang w:val="en-GB" w:eastAsia="en-GB" w:bidi="en-GB"/>
      </w:rPr>
    </w:lvl>
    <w:lvl w:ilvl="1" w:tplc="51AA4518">
      <w:numFmt w:val="bullet"/>
      <w:lvlText w:val="•"/>
      <w:lvlJc w:val="left"/>
      <w:pPr>
        <w:ind w:left="1732" w:hanging="680"/>
      </w:pPr>
      <w:rPr>
        <w:rFonts w:hint="default"/>
        <w:lang w:val="en-GB" w:eastAsia="en-GB" w:bidi="en-GB"/>
      </w:rPr>
    </w:lvl>
    <w:lvl w:ilvl="2" w:tplc="34527DAC">
      <w:numFmt w:val="bullet"/>
      <w:lvlText w:val="•"/>
      <w:lvlJc w:val="left"/>
      <w:pPr>
        <w:ind w:left="2685" w:hanging="680"/>
      </w:pPr>
      <w:rPr>
        <w:rFonts w:hint="default"/>
        <w:lang w:val="en-GB" w:eastAsia="en-GB" w:bidi="en-GB"/>
      </w:rPr>
    </w:lvl>
    <w:lvl w:ilvl="3" w:tplc="A262F636">
      <w:numFmt w:val="bullet"/>
      <w:lvlText w:val="•"/>
      <w:lvlJc w:val="left"/>
      <w:pPr>
        <w:ind w:left="3637" w:hanging="680"/>
      </w:pPr>
      <w:rPr>
        <w:rFonts w:hint="default"/>
        <w:lang w:val="en-GB" w:eastAsia="en-GB" w:bidi="en-GB"/>
      </w:rPr>
    </w:lvl>
    <w:lvl w:ilvl="4" w:tplc="23DC1630">
      <w:numFmt w:val="bullet"/>
      <w:lvlText w:val="•"/>
      <w:lvlJc w:val="left"/>
      <w:pPr>
        <w:ind w:left="4590" w:hanging="680"/>
      </w:pPr>
      <w:rPr>
        <w:rFonts w:hint="default"/>
        <w:lang w:val="en-GB" w:eastAsia="en-GB" w:bidi="en-GB"/>
      </w:rPr>
    </w:lvl>
    <w:lvl w:ilvl="5" w:tplc="A11AEBBA">
      <w:numFmt w:val="bullet"/>
      <w:lvlText w:val="•"/>
      <w:lvlJc w:val="left"/>
      <w:pPr>
        <w:ind w:left="5543" w:hanging="680"/>
      </w:pPr>
      <w:rPr>
        <w:rFonts w:hint="default"/>
        <w:lang w:val="en-GB" w:eastAsia="en-GB" w:bidi="en-GB"/>
      </w:rPr>
    </w:lvl>
    <w:lvl w:ilvl="6" w:tplc="04C45220">
      <w:numFmt w:val="bullet"/>
      <w:lvlText w:val="•"/>
      <w:lvlJc w:val="left"/>
      <w:pPr>
        <w:ind w:left="6495" w:hanging="680"/>
      </w:pPr>
      <w:rPr>
        <w:rFonts w:hint="default"/>
        <w:lang w:val="en-GB" w:eastAsia="en-GB" w:bidi="en-GB"/>
      </w:rPr>
    </w:lvl>
    <w:lvl w:ilvl="7" w:tplc="F9248A10">
      <w:numFmt w:val="bullet"/>
      <w:lvlText w:val="•"/>
      <w:lvlJc w:val="left"/>
      <w:pPr>
        <w:ind w:left="7448" w:hanging="680"/>
      </w:pPr>
      <w:rPr>
        <w:rFonts w:hint="default"/>
        <w:lang w:val="en-GB" w:eastAsia="en-GB" w:bidi="en-GB"/>
      </w:rPr>
    </w:lvl>
    <w:lvl w:ilvl="8" w:tplc="276812A4">
      <w:numFmt w:val="bullet"/>
      <w:lvlText w:val="•"/>
      <w:lvlJc w:val="left"/>
      <w:pPr>
        <w:ind w:left="8401" w:hanging="680"/>
      </w:pPr>
      <w:rPr>
        <w:rFonts w:hint="default"/>
        <w:lang w:val="en-GB" w:eastAsia="en-GB" w:bidi="en-GB"/>
      </w:rPr>
    </w:lvl>
  </w:abstractNum>
  <w:abstractNum w:abstractNumId="33">
    <w:nsid w:val="76531CA6"/>
    <w:multiLevelType w:val="hybridMultilevel"/>
    <w:tmpl w:val="9F645A46"/>
    <w:lvl w:ilvl="0" w:tplc="274AC212">
      <w:start w:val="1"/>
      <w:numFmt w:val="decimal"/>
      <w:lvlText w:val="2.%1"/>
      <w:lvlJc w:val="lef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34">
    <w:nsid w:val="78A647F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31"/>
  </w:num>
  <w:num w:numId="3">
    <w:abstractNumId w:val="6"/>
  </w:num>
  <w:num w:numId="4">
    <w:abstractNumId w:val="32"/>
  </w:num>
  <w:num w:numId="5">
    <w:abstractNumId w:val="17"/>
  </w:num>
  <w:num w:numId="6">
    <w:abstractNumId w:val="23"/>
  </w:num>
  <w:num w:numId="7">
    <w:abstractNumId w:val="4"/>
  </w:num>
  <w:num w:numId="8">
    <w:abstractNumId w:val="7"/>
  </w:num>
  <w:num w:numId="9">
    <w:abstractNumId w:val="19"/>
  </w:num>
  <w:num w:numId="10">
    <w:abstractNumId w:val="0"/>
  </w:num>
  <w:num w:numId="11">
    <w:abstractNumId w:val="21"/>
  </w:num>
  <w:num w:numId="12">
    <w:abstractNumId w:val="12"/>
  </w:num>
  <w:num w:numId="13">
    <w:abstractNumId w:val="14"/>
  </w:num>
  <w:num w:numId="14">
    <w:abstractNumId w:val="34"/>
  </w:num>
  <w:num w:numId="15">
    <w:abstractNumId w:val="25"/>
  </w:num>
  <w:num w:numId="16">
    <w:abstractNumId w:val="33"/>
  </w:num>
  <w:num w:numId="17">
    <w:abstractNumId w:val="9"/>
  </w:num>
  <w:num w:numId="18">
    <w:abstractNumId w:val="30"/>
  </w:num>
  <w:num w:numId="19">
    <w:abstractNumId w:val="29"/>
  </w:num>
  <w:num w:numId="20">
    <w:abstractNumId w:val="8"/>
  </w:num>
  <w:num w:numId="21">
    <w:abstractNumId w:val="2"/>
  </w:num>
  <w:num w:numId="22">
    <w:abstractNumId w:val="24"/>
  </w:num>
  <w:num w:numId="23">
    <w:abstractNumId w:val="13"/>
  </w:num>
  <w:num w:numId="24">
    <w:abstractNumId w:val="27"/>
  </w:num>
  <w:num w:numId="25">
    <w:abstractNumId w:val="1"/>
  </w:num>
  <w:num w:numId="26">
    <w:abstractNumId w:val="10"/>
  </w:num>
  <w:num w:numId="27">
    <w:abstractNumId w:val="26"/>
  </w:num>
  <w:num w:numId="28">
    <w:abstractNumId w:val="18"/>
  </w:num>
  <w:num w:numId="29">
    <w:abstractNumId w:val="15"/>
  </w:num>
  <w:num w:numId="30">
    <w:abstractNumId w:val="20"/>
  </w:num>
  <w:num w:numId="31">
    <w:abstractNumId w:val="22"/>
  </w:num>
  <w:num w:numId="32">
    <w:abstractNumId w:val="28"/>
  </w:num>
  <w:num w:numId="33">
    <w:abstractNumId w:val="3"/>
  </w:num>
  <w:num w:numId="34">
    <w:abstractNumId w:val="5"/>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2A7"/>
    <w:rsid w:val="00012A30"/>
    <w:rsid w:val="0002467E"/>
    <w:rsid w:val="00026300"/>
    <w:rsid w:val="000304B4"/>
    <w:rsid w:val="0004606C"/>
    <w:rsid w:val="00046C8D"/>
    <w:rsid w:val="00073C35"/>
    <w:rsid w:val="000A1EBC"/>
    <w:rsid w:val="000B18E5"/>
    <w:rsid w:val="000B2EBE"/>
    <w:rsid w:val="000B6646"/>
    <w:rsid w:val="0012151F"/>
    <w:rsid w:val="00192605"/>
    <w:rsid w:val="001B1550"/>
    <w:rsid w:val="001B4F46"/>
    <w:rsid w:val="001B6D76"/>
    <w:rsid w:val="001C5900"/>
    <w:rsid w:val="001D46CB"/>
    <w:rsid w:val="001E5777"/>
    <w:rsid w:val="001E6B05"/>
    <w:rsid w:val="001F4318"/>
    <w:rsid w:val="00213D15"/>
    <w:rsid w:val="00236D5B"/>
    <w:rsid w:val="00263E9F"/>
    <w:rsid w:val="002725A2"/>
    <w:rsid w:val="00282E5F"/>
    <w:rsid w:val="00296B07"/>
    <w:rsid w:val="002A261C"/>
    <w:rsid w:val="002A4423"/>
    <w:rsid w:val="002D2489"/>
    <w:rsid w:val="002D5317"/>
    <w:rsid w:val="002D66C8"/>
    <w:rsid w:val="002D75BC"/>
    <w:rsid w:val="002F06CD"/>
    <w:rsid w:val="002F2A50"/>
    <w:rsid w:val="0030190F"/>
    <w:rsid w:val="00323C0B"/>
    <w:rsid w:val="00326C98"/>
    <w:rsid w:val="00384878"/>
    <w:rsid w:val="00397622"/>
    <w:rsid w:val="003B665B"/>
    <w:rsid w:val="003C0761"/>
    <w:rsid w:val="003C35EC"/>
    <w:rsid w:val="003D05FB"/>
    <w:rsid w:val="003D11F8"/>
    <w:rsid w:val="003F337E"/>
    <w:rsid w:val="003F44D0"/>
    <w:rsid w:val="004748AF"/>
    <w:rsid w:val="00480C8B"/>
    <w:rsid w:val="00485E80"/>
    <w:rsid w:val="00487316"/>
    <w:rsid w:val="00487A0B"/>
    <w:rsid w:val="004B2296"/>
    <w:rsid w:val="004B392C"/>
    <w:rsid w:val="004D2985"/>
    <w:rsid w:val="004E074D"/>
    <w:rsid w:val="005014D8"/>
    <w:rsid w:val="005424D6"/>
    <w:rsid w:val="00542717"/>
    <w:rsid w:val="0055402D"/>
    <w:rsid w:val="0055532C"/>
    <w:rsid w:val="005735DF"/>
    <w:rsid w:val="00593B26"/>
    <w:rsid w:val="005B6ACC"/>
    <w:rsid w:val="005C191D"/>
    <w:rsid w:val="005E133B"/>
    <w:rsid w:val="005E1BD3"/>
    <w:rsid w:val="00612676"/>
    <w:rsid w:val="006248B2"/>
    <w:rsid w:val="00646E96"/>
    <w:rsid w:val="00651E0A"/>
    <w:rsid w:val="00653F2E"/>
    <w:rsid w:val="00656AB6"/>
    <w:rsid w:val="00665D14"/>
    <w:rsid w:val="006702F0"/>
    <w:rsid w:val="00681D4E"/>
    <w:rsid w:val="006927AE"/>
    <w:rsid w:val="0069656E"/>
    <w:rsid w:val="006A0860"/>
    <w:rsid w:val="006A4747"/>
    <w:rsid w:val="006A5C0B"/>
    <w:rsid w:val="006A7E37"/>
    <w:rsid w:val="006B5916"/>
    <w:rsid w:val="006B77B6"/>
    <w:rsid w:val="006E6798"/>
    <w:rsid w:val="00710BF1"/>
    <w:rsid w:val="007146D2"/>
    <w:rsid w:val="007342CB"/>
    <w:rsid w:val="00737756"/>
    <w:rsid w:val="00741E98"/>
    <w:rsid w:val="00770CF2"/>
    <w:rsid w:val="00775EDA"/>
    <w:rsid w:val="007825C2"/>
    <w:rsid w:val="007977FD"/>
    <w:rsid w:val="007D20CA"/>
    <w:rsid w:val="007E203B"/>
    <w:rsid w:val="007E4DD9"/>
    <w:rsid w:val="007E5986"/>
    <w:rsid w:val="00812876"/>
    <w:rsid w:val="00825B75"/>
    <w:rsid w:val="008276B7"/>
    <w:rsid w:val="008623F7"/>
    <w:rsid w:val="00875F4B"/>
    <w:rsid w:val="008829A4"/>
    <w:rsid w:val="00886ECD"/>
    <w:rsid w:val="008A695F"/>
    <w:rsid w:val="008E1423"/>
    <w:rsid w:val="008F3E41"/>
    <w:rsid w:val="009252AB"/>
    <w:rsid w:val="00941312"/>
    <w:rsid w:val="00942219"/>
    <w:rsid w:val="009553B1"/>
    <w:rsid w:val="009841DE"/>
    <w:rsid w:val="009961B4"/>
    <w:rsid w:val="00A01E14"/>
    <w:rsid w:val="00A20F85"/>
    <w:rsid w:val="00A21CDA"/>
    <w:rsid w:val="00AA53AC"/>
    <w:rsid w:val="00AC584E"/>
    <w:rsid w:val="00AE6161"/>
    <w:rsid w:val="00AF47EA"/>
    <w:rsid w:val="00B037C2"/>
    <w:rsid w:val="00B13C0A"/>
    <w:rsid w:val="00B237E1"/>
    <w:rsid w:val="00B34AA3"/>
    <w:rsid w:val="00B370C7"/>
    <w:rsid w:val="00B41979"/>
    <w:rsid w:val="00B43534"/>
    <w:rsid w:val="00B725CA"/>
    <w:rsid w:val="00B839D0"/>
    <w:rsid w:val="00BA5E78"/>
    <w:rsid w:val="00BB16DB"/>
    <w:rsid w:val="00BF6C40"/>
    <w:rsid w:val="00C04386"/>
    <w:rsid w:val="00C210A7"/>
    <w:rsid w:val="00C6017E"/>
    <w:rsid w:val="00C61FDE"/>
    <w:rsid w:val="00C72E35"/>
    <w:rsid w:val="00C76369"/>
    <w:rsid w:val="00C95F88"/>
    <w:rsid w:val="00CB3DFA"/>
    <w:rsid w:val="00CC5C16"/>
    <w:rsid w:val="00CF3596"/>
    <w:rsid w:val="00CF7CE0"/>
    <w:rsid w:val="00D00474"/>
    <w:rsid w:val="00D102FF"/>
    <w:rsid w:val="00D14277"/>
    <w:rsid w:val="00D17CA7"/>
    <w:rsid w:val="00D447AB"/>
    <w:rsid w:val="00D65967"/>
    <w:rsid w:val="00D80DF1"/>
    <w:rsid w:val="00DC6105"/>
    <w:rsid w:val="00DC770F"/>
    <w:rsid w:val="00DD30CA"/>
    <w:rsid w:val="00DF78FA"/>
    <w:rsid w:val="00E16933"/>
    <w:rsid w:val="00E32A1E"/>
    <w:rsid w:val="00E56BB7"/>
    <w:rsid w:val="00E80888"/>
    <w:rsid w:val="00E85514"/>
    <w:rsid w:val="00E930CE"/>
    <w:rsid w:val="00E93585"/>
    <w:rsid w:val="00EA452D"/>
    <w:rsid w:val="00EB2CDA"/>
    <w:rsid w:val="00EC361D"/>
    <w:rsid w:val="00EE23D8"/>
    <w:rsid w:val="00EE24A7"/>
    <w:rsid w:val="00EF41C0"/>
    <w:rsid w:val="00F212E6"/>
    <w:rsid w:val="00F327B2"/>
    <w:rsid w:val="00F3343B"/>
    <w:rsid w:val="00F4450B"/>
    <w:rsid w:val="00F62201"/>
    <w:rsid w:val="00F74A58"/>
    <w:rsid w:val="00F77BE0"/>
    <w:rsid w:val="00F978A9"/>
    <w:rsid w:val="00FA7DF2"/>
    <w:rsid w:val="00FB4D98"/>
    <w:rsid w:val="00FC21C8"/>
    <w:rsid w:val="00FC3D23"/>
    <w:rsid w:val="00FE52A7"/>
    <w:rsid w:val="00FF28E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D2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248B2"/>
    <w:pPr>
      <w:widowControl w:val="0"/>
      <w:autoSpaceDE w:val="0"/>
      <w:autoSpaceDN w:val="0"/>
      <w:spacing w:after="0" w:line="240" w:lineRule="auto"/>
    </w:pPr>
    <w:rPr>
      <w:rFonts w:ascii="Arial" w:hAnsi="Arial"/>
      <w:sz w:val="24"/>
      <w:lang w:val="en-US"/>
    </w:rPr>
  </w:style>
  <w:style w:type="paragraph" w:styleId="Heading1">
    <w:name w:val="heading 1"/>
    <w:basedOn w:val="Normal"/>
    <w:link w:val="Heading1Char"/>
    <w:uiPriority w:val="1"/>
    <w:qFormat/>
    <w:rsid w:val="00FE52A7"/>
    <w:pPr>
      <w:ind w:left="107"/>
      <w:outlineLvl w:val="0"/>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E52A7"/>
    <w:rPr>
      <w:rFonts w:ascii="Arial" w:hAnsi="Arial"/>
      <w:b/>
      <w:bCs/>
      <w:sz w:val="24"/>
      <w:szCs w:val="24"/>
      <w:lang w:val="en-US"/>
    </w:rPr>
  </w:style>
  <w:style w:type="paragraph" w:styleId="BodyText">
    <w:name w:val="Body Text"/>
    <w:basedOn w:val="Normal"/>
    <w:link w:val="BodyTextChar"/>
    <w:uiPriority w:val="1"/>
    <w:qFormat/>
    <w:rsid w:val="00FE52A7"/>
    <w:rPr>
      <w:szCs w:val="24"/>
    </w:rPr>
  </w:style>
  <w:style w:type="character" w:customStyle="1" w:styleId="BodyTextChar">
    <w:name w:val="Body Text Char"/>
    <w:basedOn w:val="DefaultParagraphFont"/>
    <w:link w:val="BodyText"/>
    <w:uiPriority w:val="1"/>
    <w:rsid w:val="00FE52A7"/>
    <w:rPr>
      <w:rFonts w:ascii="Arial" w:hAnsi="Arial"/>
      <w:sz w:val="24"/>
      <w:szCs w:val="24"/>
      <w:lang w:val="en-US"/>
    </w:rPr>
  </w:style>
  <w:style w:type="paragraph" w:styleId="ListParagraph">
    <w:name w:val="List Paragraph"/>
    <w:basedOn w:val="Normal"/>
    <w:uiPriority w:val="1"/>
    <w:qFormat/>
    <w:rsid w:val="00FE52A7"/>
    <w:pPr>
      <w:ind w:left="1667" w:hanging="708"/>
    </w:pPr>
  </w:style>
  <w:style w:type="paragraph" w:customStyle="1" w:styleId="TableParagraph">
    <w:name w:val="Table Paragraph"/>
    <w:basedOn w:val="Normal"/>
    <w:uiPriority w:val="1"/>
    <w:qFormat/>
    <w:locked/>
    <w:rsid w:val="00FE52A7"/>
    <w:pPr>
      <w:spacing w:before="149"/>
      <w:ind w:left="200"/>
    </w:pPr>
  </w:style>
  <w:style w:type="paragraph" w:styleId="Revision">
    <w:name w:val="Revision"/>
    <w:hidden/>
    <w:uiPriority w:val="99"/>
    <w:semiHidden/>
    <w:rsid w:val="00FE52A7"/>
    <w:pPr>
      <w:spacing w:after="0" w:line="240" w:lineRule="auto"/>
    </w:pPr>
    <w:rPr>
      <w:rFonts w:ascii="Arial" w:eastAsia="Arial" w:hAnsi="Arial" w:cs="Arial"/>
      <w:sz w:val="24"/>
      <w:lang w:eastAsia="en-GB" w:bidi="en-GB"/>
    </w:rPr>
  </w:style>
  <w:style w:type="paragraph" w:styleId="BalloonText">
    <w:name w:val="Balloon Text"/>
    <w:basedOn w:val="Normal"/>
    <w:link w:val="BalloonTextChar"/>
    <w:uiPriority w:val="99"/>
    <w:semiHidden/>
    <w:unhideWhenUsed/>
    <w:rsid w:val="00FE52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52A7"/>
    <w:rPr>
      <w:rFonts w:ascii="Segoe UI" w:hAnsi="Segoe UI" w:cs="Segoe UI"/>
      <w:sz w:val="18"/>
      <w:szCs w:val="18"/>
      <w:lang w:val="en-US"/>
    </w:rPr>
  </w:style>
  <w:style w:type="character" w:styleId="CommentReference">
    <w:name w:val="annotation reference"/>
    <w:basedOn w:val="DefaultParagraphFont"/>
    <w:uiPriority w:val="99"/>
    <w:semiHidden/>
    <w:unhideWhenUsed/>
    <w:rsid w:val="00FE52A7"/>
    <w:rPr>
      <w:sz w:val="16"/>
      <w:szCs w:val="16"/>
    </w:rPr>
  </w:style>
  <w:style w:type="paragraph" w:styleId="CommentText">
    <w:name w:val="annotation text"/>
    <w:basedOn w:val="Normal"/>
    <w:link w:val="CommentTextChar"/>
    <w:uiPriority w:val="99"/>
    <w:semiHidden/>
    <w:unhideWhenUsed/>
    <w:rsid w:val="00FE52A7"/>
    <w:rPr>
      <w:sz w:val="20"/>
      <w:szCs w:val="20"/>
    </w:rPr>
  </w:style>
  <w:style w:type="character" w:customStyle="1" w:styleId="CommentTextChar">
    <w:name w:val="Comment Text Char"/>
    <w:basedOn w:val="DefaultParagraphFont"/>
    <w:link w:val="CommentText"/>
    <w:uiPriority w:val="99"/>
    <w:semiHidden/>
    <w:rsid w:val="00FE52A7"/>
    <w:rPr>
      <w:rFonts w:ascii="Arial" w:hAnsi="Arial"/>
      <w:sz w:val="20"/>
      <w:szCs w:val="20"/>
      <w:lang w:val="en-US"/>
    </w:rPr>
  </w:style>
  <w:style w:type="paragraph" w:styleId="CommentSubject">
    <w:name w:val="annotation subject"/>
    <w:basedOn w:val="CommentText"/>
    <w:next w:val="CommentText"/>
    <w:link w:val="CommentSubjectChar"/>
    <w:uiPriority w:val="99"/>
    <w:semiHidden/>
    <w:unhideWhenUsed/>
    <w:rsid w:val="00FE52A7"/>
    <w:rPr>
      <w:b/>
      <w:bCs/>
    </w:rPr>
  </w:style>
  <w:style w:type="character" w:customStyle="1" w:styleId="CommentSubjectChar">
    <w:name w:val="Comment Subject Char"/>
    <w:basedOn w:val="CommentTextChar"/>
    <w:link w:val="CommentSubject"/>
    <w:uiPriority w:val="99"/>
    <w:semiHidden/>
    <w:rsid w:val="00FE52A7"/>
    <w:rPr>
      <w:rFonts w:ascii="Arial" w:hAnsi="Arial"/>
      <w:b/>
      <w:bCs/>
      <w:sz w:val="20"/>
      <w:szCs w:val="20"/>
      <w:lang w:val="en-US"/>
    </w:rPr>
  </w:style>
  <w:style w:type="paragraph" w:styleId="Header">
    <w:name w:val="header"/>
    <w:basedOn w:val="Normal"/>
    <w:link w:val="HeaderChar"/>
    <w:uiPriority w:val="99"/>
    <w:unhideWhenUsed/>
    <w:rsid w:val="00FE52A7"/>
    <w:pPr>
      <w:tabs>
        <w:tab w:val="center" w:pos="4513"/>
        <w:tab w:val="right" w:pos="9026"/>
      </w:tabs>
    </w:pPr>
  </w:style>
  <w:style w:type="character" w:customStyle="1" w:styleId="HeaderChar">
    <w:name w:val="Header Char"/>
    <w:basedOn w:val="DefaultParagraphFont"/>
    <w:link w:val="Header"/>
    <w:uiPriority w:val="99"/>
    <w:rsid w:val="00FE52A7"/>
    <w:rPr>
      <w:rFonts w:ascii="Arial" w:hAnsi="Arial"/>
      <w:sz w:val="24"/>
      <w:lang w:val="en-US"/>
    </w:rPr>
  </w:style>
  <w:style w:type="paragraph" w:styleId="Footer">
    <w:name w:val="footer"/>
    <w:basedOn w:val="Normal"/>
    <w:link w:val="FooterChar"/>
    <w:uiPriority w:val="99"/>
    <w:unhideWhenUsed/>
    <w:rsid w:val="00FE52A7"/>
    <w:pPr>
      <w:tabs>
        <w:tab w:val="center" w:pos="4513"/>
        <w:tab w:val="right" w:pos="9026"/>
      </w:tabs>
    </w:pPr>
  </w:style>
  <w:style w:type="character" w:customStyle="1" w:styleId="FooterChar">
    <w:name w:val="Footer Char"/>
    <w:basedOn w:val="DefaultParagraphFont"/>
    <w:link w:val="Footer"/>
    <w:uiPriority w:val="99"/>
    <w:rsid w:val="00FE52A7"/>
    <w:rPr>
      <w:rFonts w:ascii="Arial" w:hAnsi="Arial"/>
      <w:sz w:val="24"/>
      <w:lang w:val="en-US"/>
    </w:rPr>
  </w:style>
  <w:style w:type="character" w:styleId="Hyperlink">
    <w:name w:val="Hyperlink"/>
    <w:basedOn w:val="DefaultParagraphFont"/>
    <w:uiPriority w:val="99"/>
    <w:unhideWhenUsed/>
    <w:rsid w:val="00FE52A7"/>
    <w:rPr>
      <w:color w:val="0563C1" w:themeColor="hyperlink"/>
      <w:u w:val="single"/>
    </w:rPr>
  </w:style>
  <w:style w:type="character" w:customStyle="1" w:styleId="UnresolvedMention1">
    <w:name w:val="Unresolved Mention1"/>
    <w:basedOn w:val="DefaultParagraphFont"/>
    <w:uiPriority w:val="99"/>
    <w:semiHidden/>
    <w:unhideWhenUsed/>
    <w:rsid w:val="00FE52A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248B2"/>
    <w:pPr>
      <w:widowControl w:val="0"/>
      <w:autoSpaceDE w:val="0"/>
      <w:autoSpaceDN w:val="0"/>
      <w:spacing w:after="0" w:line="240" w:lineRule="auto"/>
    </w:pPr>
    <w:rPr>
      <w:rFonts w:ascii="Arial" w:hAnsi="Arial"/>
      <w:sz w:val="24"/>
      <w:lang w:val="en-US"/>
    </w:rPr>
  </w:style>
  <w:style w:type="paragraph" w:styleId="Heading1">
    <w:name w:val="heading 1"/>
    <w:basedOn w:val="Normal"/>
    <w:link w:val="Heading1Char"/>
    <w:uiPriority w:val="1"/>
    <w:qFormat/>
    <w:rsid w:val="00FE52A7"/>
    <w:pPr>
      <w:ind w:left="107"/>
      <w:outlineLvl w:val="0"/>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E52A7"/>
    <w:rPr>
      <w:rFonts w:ascii="Arial" w:hAnsi="Arial"/>
      <w:b/>
      <w:bCs/>
      <w:sz w:val="24"/>
      <w:szCs w:val="24"/>
      <w:lang w:val="en-US"/>
    </w:rPr>
  </w:style>
  <w:style w:type="paragraph" w:styleId="BodyText">
    <w:name w:val="Body Text"/>
    <w:basedOn w:val="Normal"/>
    <w:link w:val="BodyTextChar"/>
    <w:uiPriority w:val="1"/>
    <w:qFormat/>
    <w:rsid w:val="00FE52A7"/>
    <w:rPr>
      <w:szCs w:val="24"/>
    </w:rPr>
  </w:style>
  <w:style w:type="character" w:customStyle="1" w:styleId="BodyTextChar">
    <w:name w:val="Body Text Char"/>
    <w:basedOn w:val="DefaultParagraphFont"/>
    <w:link w:val="BodyText"/>
    <w:uiPriority w:val="1"/>
    <w:rsid w:val="00FE52A7"/>
    <w:rPr>
      <w:rFonts w:ascii="Arial" w:hAnsi="Arial"/>
      <w:sz w:val="24"/>
      <w:szCs w:val="24"/>
      <w:lang w:val="en-US"/>
    </w:rPr>
  </w:style>
  <w:style w:type="paragraph" w:styleId="ListParagraph">
    <w:name w:val="List Paragraph"/>
    <w:basedOn w:val="Normal"/>
    <w:uiPriority w:val="1"/>
    <w:qFormat/>
    <w:rsid w:val="00FE52A7"/>
    <w:pPr>
      <w:ind w:left="1667" w:hanging="708"/>
    </w:pPr>
  </w:style>
  <w:style w:type="paragraph" w:customStyle="1" w:styleId="TableParagraph">
    <w:name w:val="Table Paragraph"/>
    <w:basedOn w:val="Normal"/>
    <w:uiPriority w:val="1"/>
    <w:qFormat/>
    <w:locked/>
    <w:rsid w:val="00FE52A7"/>
    <w:pPr>
      <w:spacing w:before="149"/>
      <w:ind w:left="200"/>
    </w:pPr>
  </w:style>
  <w:style w:type="paragraph" w:styleId="Revision">
    <w:name w:val="Revision"/>
    <w:hidden/>
    <w:uiPriority w:val="99"/>
    <w:semiHidden/>
    <w:rsid w:val="00FE52A7"/>
    <w:pPr>
      <w:spacing w:after="0" w:line="240" w:lineRule="auto"/>
    </w:pPr>
    <w:rPr>
      <w:rFonts w:ascii="Arial" w:eastAsia="Arial" w:hAnsi="Arial" w:cs="Arial"/>
      <w:sz w:val="24"/>
      <w:lang w:eastAsia="en-GB" w:bidi="en-GB"/>
    </w:rPr>
  </w:style>
  <w:style w:type="paragraph" w:styleId="BalloonText">
    <w:name w:val="Balloon Text"/>
    <w:basedOn w:val="Normal"/>
    <w:link w:val="BalloonTextChar"/>
    <w:uiPriority w:val="99"/>
    <w:semiHidden/>
    <w:unhideWhenUsed/>
    <w:rsid w:val="00FE52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52A7"/>
    <w:rPr>
      <w:rFonts w:ascii="Segoe UI" w:hAnsi="Segoe UI" w:cs="Segoe UI"/>
      <w:sz w:val="18"/>
      <w:szCs w:val="18"/>
      <w:lang w:val="en-US"/>
    </w:rPr>
  </w:style>
  <w:style w:type="character" w:styleId="CommentReference">
    <w:name w:val="annotation reference"/>
    <w:basedOn w:val="DefaultParagraphFont"/>
    <w:uiPriority w:val="99"/>
    <w:semiHidden/>
    <w:unhideWhenUsed/>
    <w:rsid w:val="00FE52A7"/>
    <w:rPr>
      <w:sz w:val="16"/>
      <w:szCs w:val="16"/>
    </w:rPr>
  </w:style>
  <w:style w:type="paragraph" w:styleId="CommentText">
    <w:name w:val="annotation text"/>
    <w:basedOn w:val="Normal"/>
    <w:link w:val="CommentTextChar"/>
    <w:uiPriority w:val="99"/>
    <w:semiHidden/>
    <w:unhideWhenUsed/>
    <w:rsid w:val="00FE52A7"/>
    <w:rPr>
      <w:sz w:val="20"/>
      <w:szCs w:val="20"/>
    </w:rPr>
  </w:style>
  <w:style w:type="character" w:customStyle="1" w:styleId="CommentTextChar">
    <w:name w:val="Comment Text Char"/>
    <w:basedOn w:val="DefaultParagraphFont"/>
    <w:link w:val="CommentText"/>
    <w:uiPriority w:val="99"/>
    <w:semiHidden/>
    <w:rsid w:val="00FE52A7"/>
    <w:rPr>
      <w:rFonts w:ascii="Arial" w:hAnsi="Arial"/>
      <w:sz w:val="20"/>
      <w:szCs w:val="20"/>
      <w:lang w:val="en-US"/>
    </w:rPr>
  </w:style>
  <w:style w:type="paragraph" w:styleId="CommentSubject">
    <w:name w:val="annotation subject"/>
    <w:basedOn w:val="CommentText"/>
    <w:next w:val="CommentText"/>
    <w:link w:val="CommentSubjectChar"/>
    <w:uiPriority w:val="99"/>
    <w:semiHidden/>
    <w:unhideWhenUsed/>
    <w:rsid w:val="00FE52A7"/>
    <w:rPr>
      <w:b/>
      <w:bCs/>
    </w:rPr>
  </w:style>
  <w:style w:type="character" w:customStyle="1" w:styleId="CommentSubjectChar">
    <w:name w:val="Comment Subject Char"/>
    <w:basedOn w:val="CommentTextChar"/>
    <w:link w:val="CommentSubject"/>
    <w:uiPriority w:val="99"/>
    <w:semiHidden/>
    <w:rsid w:val="00FE52A7"/>
    <w:rPr>
      <w:rFonts w:ascii="Arial" w:hAnsi="Arial"/>
      <w:b/>
      <w:bCs/>
      <w:sz w:val="20"/>
      <w:szCs w:val="20"/>
      <w:lang w:val="en-US"/>
    </w:rPr>
  </w:style>
  <w:style w:type="paragraph" w:styleId="Header">
    <w:name w:val="header"/>
    <w:basedOn w:val="Normal"/>
    <w:link w:val="HeaderChar"/>
    <w:uiPriority w:val="99"/>
    <w:unhideWhenUsed/>
    <w:rsid w:val="00FE52A7"/>
    <w:pPr>
      <w:tabs>
        <w:tab w:val="center" w:pos="4513"/>
        <w:tab w:val="right" w:pos="9026"/>
      </w:tabs>
    </w:pPr>
  </w:style>
  <w:style w:type="character" w:customStyle="1" w:styleId="HeaderChar">
    <w:name w:val="Header Char"/>
    <w:basedOn w:val="DefaultParagraphFont"/>
    <w:link w:val="Header"/>
    <w:uiPriority w:val="99"/>
    <w:rsid w:val="00FE52A7"/>
    <w:rPr>
      <w:rFonts w:ascii="Arial" w:hAnsi="Arial"/>
      <w:sz w:val="24"/>
      <w:lang w:val="en-US"/>
    </w:rPr>
  </w:style>
  <w:style w:type="paragraph" w:styleId="Footer">
    <w:name w:val="footer"/>
    <w:basedOn w:val="Normal"/>
    <w:link w:val="FooterChar"/>
    <w:uiPriority w:val="99"/>
    <w:unhideWhenUsed/>
    <w:rsid w:val="00FE52A7"/>
    <w:pPr>
      <w:tabs>
        <w:tab w:val="center" w:pos="4513"/>
        <w:tab w:val="right" w:pos="9026"/>
      </w:tabs>
    </w:pPr>
  </w:style>
  <w:style w:type="character" w:customStyle="1" w:styleId="FooterChar">
    <w:name w:val="Footer Char"/>
    <w:basedOn w:val="DefaultParagraphFont"/>
    <w:link w:val="Footer"/>
    <w:uiPriority w:val="99"/>
    <w:rsid w:val="00FE52A7"/>
    <w:rPr>
      <w:rFonts w:ascii="Arial" w:hAnsi="Arial"/>
      <w:sz w:val="24"/>
      <w:lang w:val="en-US"/>
    </w:rPr>
  </w:style>
  <w:style w:type="character" w:styleId="Hyperlink">
    <w:name w:val="Hyperlink"/>
    <w:basedOn w:val="DefaultParagraphFont"/>
    <w:uiPriority w:val="99"/>
    <w:unhideWhenUsed/>
    <w:rsid w:val="00FE52A7"/>
    <w:rPr>
      <w:color w:val="0563C1" w:themeColor="hyperlink"/>
      <w:u w:val="single"/>
    </w:rPr>
  </w:style>
  <w:style w:type="character" w:customStyle="1" w:styleId="UnresolvedMention1">
    <w:name w:val="Unresolved Mention1"/>
    <w:basedOn w:val="DefaultParagraphFont"/>
    <w:uiPriority w:val="99"/>
    <w:semiHidden/>
    <w:unhideWhenUsed/>
    <w:rsid w:val="00FE52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A9827-EE1A-4FC0-B788-A2ABB0AC6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2793</Words>
  <Characters>15926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Minster</dc:creator>
  <cp:lastModifiedBy>Geoff Marks</cp:lastModifiedBy>
  <cp:revision>4</cp:revision>
  <cp:lastPrinted>2023-03-06T07:19:00Z</cp:lastPrinted>
  <dcterms:created xsi:type="dcterms:W3CDTF">2023-03-06T18:27:00Z</dcterms:created>
  <dcterms:modified xsi:type="dcterms:W3CDTF">2023-07-18T13:29:00Z</dcterms:modified>
</cp:coreProperties>
</file>